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中国烟草山南市扎囊县植物种苗繁育基地项目铺装工程、科技扶贫服务中心</w:t>
      </w:r>
    </w:p>
    <w:p>
      <w:pPr>
        <w:ind w:left="441" w:leftChars="210"/>
        <w:jc w:val="center"/>
        <w:rPr>
          <w:b/>
          <w:sz w:val="44"/>
          <w:szCs w:val="44"/>
        </w:rPr>
      </w:pPr>
      <w:r>
        <w:rPr>
          <w:rFonts w:hint="eastAsia"/>
          <w:b/>
          <w:sz w:val="44"/>
          <w:szCs w:val="44"/>
        </w:rPr>
        <w:t>假山水系工程分包商招标公告</w:t>
      </w:r>
    </w:p>
    <w:p>
      <w:pPr>
        <w:numPr>
          <w:ilvl w:val="0"/>
          <w:numId w:val="1"/>
        </w:numPr>
        <w:spacing w:line="360" w:lineRule="auto"/>
        <w:jc w:val="left"/>
        <w:rPr>
          <w:rFonts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bCs/>
          <w:sz w:val="24"/>
        </w:rPr>
      </w:pPr>
      <w:bookmarkStart w:id="0" w:name="_Toc26948"/>
      <w:bookmarkStart w:id="1" w:name="_Toc27998"/>
      <w:bookmarkStart w:id="2" w:name="_Toc394566971"/>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ascii="宋体" w:hAnsi="宋体" w:cs="宋体"/>
          <w:sz w:val="24"/>
        </w:rPr>
      </w:pPr>
      <w:r>
        <w:rPr>
          <w:rFonts w:hint="eastAsia" w:ascii="宋体" w:hAnsi="宋体" w:cs="宋体"/>
          <w:sz w:val="24"/>
        </w:rPr>
        <w:t xml:space="preserve">     本工程位于西藏山南市扎囊县阿扎乡，北靠冈底斯山脉，南邻雅鲁藏布江。</w:t>
      </w:r>
      <w:r>
        <w:rPr>
          <w:rFonts w:hint="eastAsia" w:ascii="宋体" w:hAnsi="宋体"/>
          <w:sz w:val="24"/>
        </w:rPr>
        <w:t>本次招标内容包括铺装工程、科技扶贫服务中心假山水系工程的分包商招标</w:t>
      </w:r>
      <w:r>
        <w:rPr>
          <w:rFonts w:hint="eastAsia" w:ascii="宋体" w:hAnsi="宋体" w:cs="宋体"/>
          <w:sz w:val="24"/>
        </w:rPr>
        <w:t>，工程造价约1590万元。</w:t>
      </w:r>
    </w:p>
    <w:p>
      <w:pPr>
        <w:spacing w:line="360" w:lineRule="auto"/>
        <w:outlineLvl w:val="1"/>
        <w:rPr>
          <w:rFonts w:ascii="宋体" w:hAnsi="宋体" w:cs="宋体"/>
          <w:sz w:val="24"/>
        </w:rPr>
      </w:pPr>
      <w:r>
        <w:rPr>
          <w:rFonts w:hint="eastAsia" w:ascii="宋体" w:hAnsi="宋体" w:cs="宋体"/>
          <w:b/>
          <w:bCs/>
          <w:sz w:val="24"/>
        </w:rPr>
        <w:t>（四）工作内容</w:t>
      </w:r>
    </w:p>
    <w:p>
      <w:pPr>
        <w:spacing w:line="360" w:lineRule="auto"/>
        <w:outlineLvl w:val="1"/>
        <w:rPr>
          <w:rFonts w:ascii="宋体" w:hAnsi="宋体" w:cs="宋体"/>
          <w:sz w:val="24"/>
        </w:rPr>
      </w:pPr>
      <w:r>
        <w:rPr>
          <w:rFonts w:hint="eastAsia" w:ascii="宋体" w:hAnsi="宋体" w:cs="宋体"/>
          <w:sz w:val="24"/>
        </w:rPr>
        <w:t xml:space="preserve">    1、铺装工程：土方开挖、余方弃置、</w:t>
      </w:r>
      <w:r>
        <w:rPr>
          <w:rFonts w:hint="eastAsia" w:ascii="宋体" w:hAnsi="宋体" w:cs="宋体"/>
          <w:sz w:val="24"/>
          <w:lang w:eastAsia="zh-CN"/>
        </w:rPr>
        <w:t>垫层铺设、</w:t>
      </w:r>
      <w:r>
        <w:rPr>
          <w:rFonts w:hint="eastAsia" w:ascii="宋体" w:hAnsi="宋体" w:cs="宋体"/>
          <w:sz w:val="24"/>
        </w:rPr>
        <w:t>花岗岩铺装、汀步等。</w:t>
      </w:r>
    </w:p>
    <w:p>
      <w:pPr>
        <w:spacing w:line="360" w:lineRule="auto"/>
        <w:outlineLvl w:val="1"/>
        <w:rPr>
          <w:rFonts w:ascii="宋体" w:hAnsi="宋体" w:cs="宋体"/>
          <w:sz w:val="24"/>
        </w:rPr>
      </w:pPr>
      <w:r>
        <w:rPr>
          <w:rFonts w:hint="eastAsia" w:ascii="宋体" w:hAnsi="宋体" w:cs="宋体"/>
          <w:sz w:val="24"/>
        </w:rPr>
        <w:t xml:space="preserve">    2、</w:t>
      </w:r>
      <w:r>
        <w:rPr>
          <w:rFonts w:hint="eastAsia" w:ascii="宋体" w:hAnsi="宋体"/>
          <w:sz w:val="24"/>
        </w:rPr>
        <w:t>科技扶贫服务中心假山水系工程</w:t>
      </w:r>
      <w:r>
        <w:rPr>
          <w:rFonts w:hint="eastAsia" w:ascii="宋体" w:hAnsi="宋体" w:cs="宋体"/>
          <w:sz w:val="24"/>
        </w:rPr>
        <w:t>：土方开挖、余方弃置、土工布铺设</w:t>
      </w:r>
      <w:r>
        <w:rPr>
          <w:rFonts w:hint="eastAsia" w:ascii="宋体" w:hAnsi="宋体" w:cs="宋体"/>
          <w:sz w:val="24"/>
          <w:lang w:eastAsia="zh-CN"/>
        </w:rPr>
        <w:t>、</w:t>
      </w:r>
      <w:r>
        <w:rPr>
          <w:rFonts w:hint="eastAsia" w:ascii="宋体" w:hAnsi="宋体" w:cs="宋体"/>
          <w:sz w:val="24"/>
        </w:rPr>
        <w:t>景石</w:t>
      </w:r>
      <w:r>
        <w:rPr>
          <w:rFonts w:hint="eastAsia" w:ascii="宋体" w:hAnsi="宋体" w:cs="宋体"/>
          <w:sz w:val="24"/>
          <w:lang w:eastAsia="zh-CN"/>
        </w:rPr>
        <w:t>安砌</w:t>
      </w:r>
      <w:r>
        <w:rPr>
          <w:rFonts w:hint="eastAsia" w:ascii="宋体" w:hAnsi="宋体" w:cs="宋体"/>
          <w:sz w:val="24"/>
        </w:rPr>
        <w:t xml:space="preserve">等。 </w:t>
      </w:r>
      <w:bookmarkStart w:id="3" w:name="_GoBack"/>
      <w:bookmarkEnd w:id="3"/>
    </w:p>
    <w:p>
      <w:pPr>
        <w:spacing w:line="360" w:lineRule="auto"/>
        <w:outlineLvl w:val="1"/>
        <w:rPr>
          <w:rFonts w:ascii="宋体" w:hAnsi="宋体" w:cs="宋体"/>
          <w:b/>
          <w:bCs/>
          <w:sz w:val="24"/>
        </w:rPr>
      </w:pPr>
      <w:r>
        <w:rPr>
          <w:rFonts w:hint="eastAsia" w:ascii="宋体" w:hAnsi="宋体" w:cs="宋体"/>
          <w:b/>
          <w:bCs/>
          <w:sz w:val="24"/>
        </w:rPr>
        <w:t>（五）工期：235日历天</w:t>
      </w:r>
    </w:p>
    <w:p>
      <w:pPr>
        <w:spacing w:line="360" w:lineRule="auto"/>
        <w:outlineLvl w:val="1"/>
        <w:rPr>
          <w:rFonts w:ascii="宋体" w:hAnsi="宋体" w:cs="宋体"/>
          <w:sz w:val="24"/>
        </w:rPr>
      </w:pPr>
      <w:r>
        <w:rPr>
          <w:rFonts w:hint="eastAsia" w:ascii="宋体" w:hAnsi="宋体" w:cs="宋体"/>
          <w:sz w:val="24"/>
        </w:rPr>
        <w:t xml:space="preserve">   计划开工日期：2017年5月10日</w:t>
      </w:r>
    </w:p>
    <w:p>
      <w:pPr>
        <w:spacing w:line="360" w:lineRule="auto"/>
        <w:jc w:val="left"/>
        <w:outlineLvl w:val="1"/>
        <w:rPr>
          <w:rFonts w:ascii="宋体" w:hAnsi="宋体" w:cs="宋体"/>
          <w:sz w:val="24"/>
          <w:highlight w:val="yellow"/>
        </w:rPr>
      </w:pPr>
      <w:r>
        <w:rPr>
          <w:rFonts w:hint="eastAsia" w:ascii="宋体" w:hAnsi="宋体" w:cs="宋体"/>
          <w:sz w:val="24"/>
        </w:rPr>
        <w:t xml:space="preserve">   计划竣工日期：2017年12月31日</w:t>
      </w:r>
    </w:p>
    <w:p>
      <w:pPr>
        <w:numPr>
          <w:ilvl w:val="0"/>
          <w:numId w:val="2"/>
        </w:numPr>
        <w:spacing w:line="360" w:lineRule="auto"/>
        <w:jc w:val="left"/>
        <w:rPr>
          <w:rFonts w:ascii="宋体" w:hAnsi="宋体"/>
          <w:b/>
          <w:sz w:val="24"/>
        </w:rPr>
      </w:pPr>
      <w:r>
        <w:rPr>
          <w:rFonts w:hint="eastAsia" w:ascii="宋体" w:hAnsi="宋体"/>
          <w:b/>
          <w:sz w:val="24"/>
        </w:rPr>
        <w:t>质量及技术要求</w:t>
      </w:r>
    </w:p>
    <w:p>
      <w:pPr>
        <w:spacing w:line="360" w:lineRule="auto"/>
        <w:jc w:val="left"/>
        <w:rPr>
          <w:rFonts w:ascii="宋体" w:hAnsi="宋体"/>
          <w:bCs/>
          <w:sz w:val="24"/>
        </w:rPr>
      </w:pPr>
      <w:r>
        <w:rPr>
          <w:rFonts w:hint="eastAsia" w:ascii="宋体" w:hAnsi="宋体"/>
          <w:bCs/>
          <w:sz w:val="24"/>
        </w:rPr>
        <w:t>达到国家验收规范标准。</w:t>
      </w:r>
    </w:p>
    <w:p>
      <w:pPr>
        <w:spacing w:line="360" w:lineRule="auto"/>
        <w:rPr>
          <w:rFonts w:ascii="宋体" w:hAnsi="宋体"/>
          <w:b/>
          <w:sz w:val="24"/>
        </w:rPr>
      </w:pPr>
      <w:r>
        <w:rPr>
          <w:rFonts w:hint="eastAsia" w:ascii="宋体" w:hAnsi="宋体"/>
          <w:b/>
          <w:sz w:val="24"/>
        </w:rPr>
        <w:t>四、分包商要求</w:t>
      </w:r>
    </w:p>
    <w:p>
      <w:pPr>
        <w:spacing w:line="360" w:lineRule="auto"/>
        <w:rPr>
          <w:rFonts w:ascii="宋体" w:hAnsi="宋体"/>
          <w:bCs/>
          <w:sz w:val="24"/>
        </w:rPr>
      </w:pPr>
      <w:r>
        <w:rPr>
          <w:rFonts w:hint="eastAsia" w:ascii="宋体" w:hAnsi="宋体"/>
          <w:bCs/>
          <w:sz w:val="24"/>
        </w:rPr>
        <w:t xml:space="preserve"> 凡是入围公司“供应商信息库”且具有市政资质均可报名。</w:t>
      </w:r>
    </w:p>
    <w:p>
      <w:pPr>
        <w:spacing w:line="360" w:lineRule="auto"/>
        <w:jc w:val="left"/>
        <w:rPr>
          <w:rFonts w:ascii="宋体" w:hAnsi="宋体"/>
          <w:b/>
          <w:sz w:val="24"/>
        </w:rPr>
      </w:pPr>
      <w:r>
        <w:rPr>
          <w:rFonts w:hint="eastAsia" w:ascii="宋体" w:hAnsi="宋体"/>
          <w:b/>
          <w:sz w:val="24"/>
        </w:rPr>
        <w:t>五、报价方式</w:t>
      </w:r>
    </w:p>
    <w:p>
      <w:pPr>
        <w:spacing w:line="360" w:lineRule="auto"/>
        <w:jc w:val="left"/>
        <w:rPr>
          <w:rFonts w:ascii="宋体" w:hAnsi="宋体" w:cs="宋体"/>
          <w:sz w:val="24"/>
        </w:rPr>
      </w:pPr>
      <w:r>
        <w:rPr>
          <w:rFonts w:hint="eastAsia" w:ascii="宋体" w:hAnsi="宋体"/>
          <w:bCs/>
          <w:sz w:val="24"/>
        </w:rPr>
        <w:t>综合单价（含税金）单价方式，总价报价。</w:t>
      </w:r>
    </w:p>
    <w:p>
      <w:pPr>
        <w:spacing w:line="560" w:lineRule="exact"/>
        <w:outlineLvl w:val="1"/>
        <w:rPr>
          <w:rFonts w:ascii="宋体" w:hAnsi="宋体" w:cs="宋体"/>
          <w:sz w:val="24"/>
        </w:rPr>
      </w:pPr>
      <w:r>
        <w:rPr>
          <w:rFonts w:hint="eastAsia" w:ascii="宋体" w:hAnsi="宋体" w:cs="宋体"/>
          <w:sz w:val="24"/>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bCs/>
          <w:sz w:val="24"/>
        </w:rPr>
      </w:pPr>
      <w:r>
        <w:rPr>
          <w:rFonts w:hint="eastAsia" w:ascii="宋体" w:hAnsi="宋体" w:cs="宋体"/>
          <w:sz w:val="24"/>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ascii="宋体" w:hAnsi="宋体"/>
          <w:b/>
          <w:sz w:val="24"/>
        </w:rPr>
      </w:pPr>
      <w:r>
        <w:rPr>
          <w:rFonts w:hint="eastAsia" w:ascii="宋体" w:hAnsi="宋体"/>
          <w:b/>
          <w:sz w:val="24"/>
        </w:rPr>
        <w:t>投标方式</w:t>
      </w:r>
    </w:p>
    <w:p>
      <w:pPr>
        <w:spacing w:line="360" w:lineRule="auto"/>
        <w:ind w:firstLine="495"/>
        <w:jc w:val="left"/>
        <w:rPr>
          <w:rFonts w:ascii="宋体" w:hAnsi="宋体"/>
          <w:bCs/>
          <w:sz w:val="24"/>
        </w:rPr>
      </w:pPr>
      <w:r>
        <w:rPr>
          <w:rFonts w:hint="eastAsia" w:ascii="宋体" w:hAnsi="宋体"/>
          <w:bCs/>
          <w:sz w:val="24"/>
        </w:rPr>
        <w:t>报名时间：2017年4月7日——2017年4月14日下午18:00</w:t>
      </w:r>
    </w:p>
    <w:p>
      <w:pPr>
        <w:spacing w:line="360" w:lineRule="auto"/>
        <w:ind w:firstLine="495"/>
        <w:jc w:val="left"/>
        <w:rPr>
          <w:rFonts w:ascii="宋体" w:hAnsi="宋体"/>
          <w:b/>
          <w:sz w:val="24"/>
        </w:rPr>
      </w:pPr>
      <w:r>
        <w:rPr>
          <w:rFonts w:hint="eastAsia" w:ascii="宋体" w:hAnsi="宋体"/>
          <w:bCs/>
          <w:sz w:val="24"/>
        </w:rPr>
        <w:t>领取招标文件时间：2017年4月</w:t>
      </w:r>
      <w:r>
        <w:rPr>
          <w:rFonts w:hint="eastAsia" w:ascii="宋体" w:hAnsi="宋体"/>
          <w:bCs/>
          <w:sz w:val="24"/>
          <w:lang w:val="en-US" w:eastAsia="zh-CN"/>
        </w:rPr>
        <w:t>7</w:t>
      </w:r>
      <w:r>
        <w:rPr>
          <w:rFonts w:hint="eastAsia" w:ascii="宋体" w:hAnsi="宋体"/>
          <w:bCs/>
          <w:sz w:val="24"/>
        </w:rPr>
        <w:t>日——2017年4月14日</w:t>
      </w:r>
      <w:r>
        <w:rPr>
          <w:rFonts w:hint="eastAsia" w:ascii="宋体" w:hAnsi="宋体" w:cs="宋体"/>
          <w:color w:val="000000"/>
          <w:sz w:val="24"/>
        </w:rPr>
        <w:t>下午18:00</w:t>
      </w:r>
    </w:p>
    <w:p>
      <w:pPr>
        <w:spacing w:line="360" w:lineRule="auto"/>
        <w:outlineLvl w:val="1"/>
        <w:rPr>
          <w:rFonts w:ascii="宋体" w:hAnsi="宋体" w:cs="宋体"/>
          <w:sz w:val="24"/>
        </w:rPr>
      </w:pPr>
      <w:r>
        <w:rPr>
          <w:rFonts w:hint="eastAsia" w:ascii="宋体" w:hAnsi="宋体" w:cs="宋体"/>
          <w:sz w:val="24"/>
        </w:rPr>
        <w:t>报名方式：投标人填写《投标报名表》，签字确认并于报名截止时间</w:t>
      </w:r>
    </w:p>
    <w:p>
      <w:pPr>
        <w:spacing w:line="360" w:lineRule="auto"/>
        <w:outlineLvl w:val="1"/>
        <w:rPr>
          <w:rFonts w:ascii="宋体" w:hAnsi="宋体" w:cs="宋体"/>
          <w:sz w:val="24"/>
        </w:rPr>
      </w:pPr>
      <w:r>
        <w:rPr>
          <w:rFonts w:hint="eastAsia" w:ascii="宋体" w:hAnsi="宋体" w:cs="宋体"/>
          <w:sz w:val="24"/>
        </w:rPr>
        <w:t>前发回到服务中心报名邮箱mengcaocaigou@126.com。</w:t>
      </w:r>
    </w:p>
    <w:p>
      <w:pPr>
        <w:spacing w:line="360" w:lineRule="auto"/>
        <w:ind w:firstLine="480" w:firstLineChars="200"/>
        <w:outlineLvl w:val="1"/>
        <w:rPr>
          <w:rFonts w:ascii="宋体" w:hAnsi="宋体" w:cs="宋体"/>
          <w:sz w:val="24"/>
        </w:rPr>
      </w:pPr>
      <w:r>
        <w:rPr>
          <w:rFonts w:hint="eastAsia" w:ascii="宋体" w:hAnsi="宋体" w:cs="宋体"/>
          <w:sz w:val="24"/>
        </w:rPr>
        <w:t>投标人提问截止时间：2017年4月14日中午12：00前</w:t>
      </w:r>
    </w:p>
    <w:p>
      <w:pPr>
        <w:spacing w:line="360" w:lineRule="auto"/>
        <w:ind w:firstLine="480" w:firstLineChars="200"/>
        <w:outlineLvl w:val="1"/>
        <w:rPr>
          <w:rFonts w:ascii="宋体" w:hAnsi="宋体" w:cs="宋体"/>
          <w:sz w:val="24"/>
        </w:rPr>
      </w:pPr>
      <w:r>
        <w:rPr>
          <w:rFonts w:hint="eastAsia" w:ascii="宋体" w:hAnsi="宋体" w:cs="宋体"/>
          <w:sz w:val="24"/>
        </w:rPr>
        <w:t>招标人答疑时间：2017年4月14日下午18：00前发布答疑</w:t>
      </w:r>
    </w:p>
    <w:p>
      <w:pPr>
        <w:spacing w:line="360" w:lineRule="auto"/>
        <w:ind w:firstLine="480" w:firstLineChars="200"/>
        <w:outlineLvl w:val="1"/>
        <w:rPr>
          <w:rFonts w:ascii="宋体" w:hAnsi="宋体" w:cs="宋体"/>
          <w:sz w:val="24"/>
        </w:rPr>
      </w:pPr>
      <w:r>
        <w:rPr>
          <w:rFonts w:hint="eastAsia" w:ascii="宋体" w:hAnsi="宋体" w:cs="宋体"/>
          <w:sz w:val="24"/>
        </w:rPr>
        <w:t>开标时间：2017年4月19日下午15:00</w:t>
      </w:r>
    </w:p>
    <w:p>
      <w:pPr>
        <w:spacing w:line="360" w:lineRule="auto"/>
        <w:ind w:firstLine="480" w:firstLineChars="200"/>
        <w:outlineLvl w:val="1"/>
        <w:rPr>
          <w:rFonts w:ascii="宋体" w:hAnsi="宋体" w:cs="宋体"/>
          <w:sz w:val="24"/>
        </w:rPr>
      </w:pPr>
      <w:r>
        <w:rPr>
          <w:rFonts w:hint="eastAsia" w:ascii="宋体" w:hAnsi="宋体" w:cs="宋体"/>
          <w:sz w:val="24"/>
        </w:rPr>
        <w:t>开标地点：呼和浩特市银都大厦B座三层会议室</w:t>
      </w:r>
    </w:p>
    <w:p>
      <w:pPr>
        <w:tabs>
          <w:tab w:val="left" w:pos="2419"/>
        </w:tabs>
        <w:spacing w:line="500" w:lineRule="exact"/>
        <w:ind w:firstLine="560"/>
        <w:rPr>
          <w:rFonts w:ascii="宋体" w:hAnsi="宋体" w:cs="宋体"/>
          <w:sz w:val="24"/>
        </w:rPr>
      </w:pPr>
      <w:r>
        <w:rPr>
          <w:rFonts w:hint="eastAsia" w:ascii="宋体" w:hAnsi="宋体" w:cs="宋体"/>
          <w:sz w:val="24"/>
        </w:rPr>
        <w:t>投标报名联系人及电话：  银洁  18247105442</w:t>
      </w:r>
    </w:p>
    <w:p>
      <w:pPr>
        <w:tabs>
          <w:tab w:val="left" w:pos="2419"/>
        </w:tabs>
        <w:spacing w:line="500" w:lineRule="exact"/>
        <w:ind w:firstLine="560"/>
        <w:rPr>
          <w:b/>
          <w:sz w:val="24"/>
        </w:rPr>
      </w:pPr>
      <w:r>
        <w:rPr>
          <w:rFonts w:hint="eastAsia" w:ascii="宋体" w:hAnsi="宋体" w:cs="宋体"/>
          <w:sz w:val="24"/>
        </w:rPr>
        <w:t>招标文件答疑联系人及电话： 白静   15694716953</w:t>
      </w: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500" w:lineRule="exact"/>
        <w:rPr>
          <w:b/>
          <w:sz w:val="32"/>
          <w:szCs w:val="32"/>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swiss"/>
    <w:pitch w:val="default"/>
    <w:sig w:usb0="00000000" w:usb1="00000000"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A5F764C"/>
    <w:rsid w:val="002A6DDE"/>
    <w:rsid w:val="002C6BF4"/>
    <w:rsid w:val="00357F7C"/>
    <w:rsid w:val="005A39E8"/>
    <w:rsid w:val="006E1B2F"/>
    <w:rsid w:val="0081476F"/>
    <w:rsid w:val="009735CA"/>
    <w:rsid w:val="00B1329D"/>
    <w:rsid w:val="00BA611E"/>
    <w:rsid w:val="00CF1147"/>
    <w:rsid w:val="00E10421"/>
    <w:rsid w:val="0B9152F0"/>
    <w:rsid w:val="10527E3C"/>
    <w:rsid w:val="1A5F764C"/>
    <w:rsid w:val="2B037007"/>
    <w:rsid w:val="3E9B222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DB2CB-C2B1-4F5F-9ABE-F93B936819AB}">
  <ds:schemaRefs/>
</ds:datastoreItem>
</file>

<file path=customXml/itemProps3.xml><?xml version="1.0" encoding="utf-8"?>
<ds:datastoreItem xmlns:ds="http://schemas.openxmlformats.org/officeDocument/2006/customXml" ds:itemID="{A4DEA85E-0707-403B-A254-F87698A3D4B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162</Words>
  <Characters>930</Characters>
  <Lines>7</Lines>
  <Paragraphs>2</Paragraphs>
  <ScaleCrop>false</ScaleCrop>
  <LinksUpToDate>false</LinksUpToDate>
  <CharactersWithSpaces>1090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2017-04-07T10:18:00Z</dcterms:created>
  <dc:creator>Administrator</dc:creator>
  <cp:lastModifiedBy>Administrator</cp:lastModifiedBy>
  <dcterms:modified xsi:type="dcterms:W3CDTF">2017-04-07T11:45:42Z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