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F89" w:rsidRDefault="005021DB">
      <w:pPr>
        <w:jc w:val="center"/>
        <w:rPr>
          <w:b/>
          <w:bCs/>
          <w:sz w:val="36"/>
          <w:szCs w:val="36"/>
        </w:rPr>
      </w:pPr>
      <w:r>
        <w:rPr>
          <w:rFonts w:cs="宋体" w:hint="eastAsia"/>
          <w:b/>
          <w:bCs/>
          <w:sz w:val="36"/>
          <w:szCs w:val="36"/>
        </w:rPr>
        <w:t>内蒙古蒙草生态环境（集团）股份有限公司</w:t>
      </w:r>
    </w:p>
    <w:p w:rsidR="00E60F89" w:rsidRDefault="005021DB">
      <w:pPr>
        <w:pStyle w:val="a4"/>
        <w:jc w:val="center"/>
        <w:outlineLvl w:val="0"/>
        <w:rPr>
          <w:rFonts w:ascii="Times New Roman" w:hAnsi="Times New Roman"/>
          <w:b/>
          <w:bCs/>
          <w:kern w:val="2"/>
          <w:sz w:val="36"/>
          <w:szCs w:val="36"/>
        </w:rPr>
      </w:pPr>
      <w:r>
        <w:rPr>
          <w:rFonts w:ascii="Times New Roman" w:hAnsi="Times New Roman" w:hint="eastAsia"/>
          <w:b/>
          <w:bCs/>
          <w:kern w:val="2"/>
          <w:sz w:val="36"/>
          <w:szCs w:val="36"/>
        </w:rPr>
        <w:t>人力资源</w:t>
      </w:r>
      <w:r>
        <w:rPr>
          <w:rFonts w:ascii="Times New Roman" w:hAnsi="Times New Roman" w:hint="eastAsia"/>
          <w:b/>
          <w:bCs/>
          <w:kern w:val="2"/>
          <w:sz w:val="36"/>
          <w:szCs w:val="36"/>
        </w:rPr>
        <w:t>系统</w:t>
      </w:r>
      <w:r>
        <w:rPr>
          <w:rFonts w:ascii="Times New Roman" w:hAnsi="Times New Roman" w:hint="eastAsia"/>
          <w:b/>
          <w:bCs/>
          <w:kern w:val="2"/>
          <w:sz w:val="36"/>
          <w:szCs w:val="36"/>
        </w:rPr>
        <w:t>实施项目</w:t>
      </w:r>
      <w:r>
        <w:rPr>
          <w:rFonts w:ascii="Times New Roman" w:hAnsi="Times New Roman" w:hint="eastAsia"/>
          <w:b/>
          <w:bCs/>
          <w:kern w:val="2"/>
          <w:sz w:val="36"/>
          <w:szCs w:val="36"/>
        </w:rPr>
        <w:t>招标公告</w:t>
      </w:r>
    </w:p>
    <w:p w:rsidR="00E60F89" w:rsidRDefault="005021DB">
      <w:pPr>
        <w:pStyle w:val="a4"/>
        <w:outlineLvl w:val="0"/>
        <w:rPr>
          <w:rFonts w:hAnsi="宋体" w:cs="Times New Roman"/>
          <w:sz w:val="28"/>
          <w:szCs w:val="28"/>
        </w:rPr>
      </w:pPr>
      <w:r>
        <w:rPr>
          <w:rFonts w:hAnsi="宋体" w:hint="eastAsia"/>
          <w:sz w:val="28"/>
          <w:szCs w:val="28"/>
        </w:rPr>
        <w:t>一、招标条件</w:t>
      </w:r>
    </w:p>
    <w:p w:rsidR="00E60F89" w:rsidRDefault="005021DB">
      <w:pPr>
        <w:pStyle w:val="a4"/>
        <w:ind w:firstLineChars="200" w:firstLine="560"/>
        <w:rPr>
          <w:rFonts w:hAnsi="宋体" w:cs="Times New Roman"/>
          <w:sz w:val="28"/>
          <w:szCs w:val="28"/>
        </w:rPr>
      </w:pPr>
      <w:r>
        <w:rPr>
          <w:rFonts w:hAnsi="宋体" w:hint="eastAsia"/>
          <w:sz w:val="28"/>
          <w:szCs w:val="28"/>
        </w:rPr>
        <w:t>内蒙古蒙草生态环境（集团）股份有限公司针对人力资源系统实施</w:t>
      </w:r>
      <w:r>
        <w:rPr>
          <w:rFonts w:hint="eastAsia"/>
          <w:sz w:val="28"/>
          <w:szCs w:val="28"/>
        </w:rPr>
        <w:t>项目</w:t>
      </w:r>
      <w:r>
        <w:rPr>
          <w:rFonts w:hAnsi="宋体" w:hint="eastAsia"/>
          <w:sz w:val="28"/>
          <w:szCs w:val="28"/>
        </w:rPr>
        <w:t>进行公开招标。</w:t>
      </w:r>
    </w:p>
    <w:p w:rsidR="00E60F89" w:rsidRDefault="005021DB">
      <w:pPr>
        <w:pStyle w:val="a4"/>
        <w:outlineLvl w:val="0"/>
        <w:rPr>
          <w:rFonts w:hAnsi="宋体" w:cs="Times New Roman"/>
          <w:sz w:val="28"/>
          <w:szCs w:val="28"/>
        </w:rPr>
      </w:pPr>
      <w:r>
        <w:rPr>
          <w:rFonts w:hAnsi="宋体" w:hint="eastAsia"/>
          <w:sz w:val="28"/>
          <w:szCs w:val="28"/>
        </w:rPr>
        <w:t>二、项目概况</w:t>
      </w:r>
    </w:p>
    <w:p w:rsidR="00E60F89" w:rsidRDefault="005021DB">
      <w:pPr>
        <w:pStyle w:val="a4"/>
        <w:ind w:firstLineChars="50" w:firstLine="140"/>
        <w:rPr>
          <w:rFonts w:hAnsi="宋体" w:cs="Times New Roman"/>
          <w:sz w:val="28"/>
          <w:szCs w:val="28"/>
        </w:rPr>
      </w:pPr>
      <w:r>
        <w:rPr>
          <w:rFonts w:hAnsi="宋体" w:hint="eastAsia"/>
          <w:sz w:val="28"/>
          <w:szCs w:val="28"/>
        </w:rPr>
        <w:t>（一）项目名称：内蒙古蒙草生态环境（集团）股份有限公司</w:t>
      </w:r>
      <w:r>
        <w:rPr>
          <w:rFonts w:hint="eastAsia"/>
          <w:sz w:val="28"/>
          <w:szCs w:val="28"/>
        </w:rPr>
        <w:t>人力资源系统实施项目</w:t>
      </w:r>
    </w:p>
    <w:p w:rsidR="00E60F89" w:rsidRDefault="005021DB">
      <w:pPr>
        <w:pStyle w:val="a4"/>
        <w:ind w:firstLineChars="50" w:firstLine="140"/>
        <w:rPr>
          <w:rFonts w:hAnsi="宋体" w:cs="Times New Roman"/>
          <w:sz w:val="28"/>
          <w:szCs w:val="28"/>
        </w:rPr>
      </w:pPr>
      <w:r>
        <w:rPr>
          <w:rFonts w:hAnsi="宋体" w:hint="eastAsia"/>
          <w:sz w:val="28"/>
          <w:szCs w:val="28"/>
        </w:rPr>
        <w:t>（二）项目编号：</w:t>
      </w:r>
      <w:r w:rsidR="00942C28" w:rsidRPr="00B24DFE">
        <w:rPr>
          <w:rFonts w:hAnsi="宋体" w:hint="eastAsia"/>
          <w:sz w:val="28"/>
          <w:szCs w:val="28"/>
        </w:rPr>
        <w:t>MCSTHJ-2016-CG0</w:t>
      </w:r>
      <w:r w:rsidR="00942C28">
        <w:rPr>
          <w:rFonts w:hAnsi="宋体" w:hint="eastAsia"/>
          <w:sz w:val="28"/>
          <w:szCs w:val="28"/>
        </w:rPr>
        <w:t>11</w:t>
      </w:r>
    </w:p>
    <w:p w:rsidR="00E60F89" w:rsidRDefault="005021DB">
      <w:pPr>
        <w:ind w:firstLineChars="50" w:firstLine="140"/>
        <w:rPr>
          <w:rFonts w:ascii="宋体" w:cs="宋体"/>
          <w:sz w:val="28"/>
          <w:szCs w:val="28"/>
        </w:rPr>
      </w:pPr>
      <w:r>
        <w:rPr>
          <w:rFonts w:ascii="宋体" w:hAnsi="宋体" w:cs="宋体" w:hint="eastAsia"/>
          <w:sz w:val="28"/>
          <w:szCs w:val="28"/>
        </w:rPr>
        <w:t>（三）采购方式：公开招标</w:t>
      </w:r>
    </w:p>
    <w:p w:rsidR="00E60F89" w:rsidRDefault="005021DB">
      <w:pPr>
        <w:ind w:firstLineChars="50" w:firstLine="140"/>
        <w:rPr>
          <w:rFonts w:ascii="宋体"/>
          <w:sz w:val="28"/>
          <w:szCs w:val="28"/>
        </w:rPr>
      </w:pPr>
      <w:r>
        <w:rPr>
          <w:rFonts w:ascii="宋体" w:hAnsi="宋体" w:cs="宋体" w:hint="eastAsia"/>
          <w:sz w:val="28"/>
          <w:szCs w:val="28"/>
        </w:rPr>
        <w:t>（四）资金来源：自筹</w:t>
      </w:r>
    </w:p>
    <w:p w:rsidR="00E60F89" w:rsidRDefault="005021DB">
      <w:pPr>
        <w:ind w:firstLineChars="50" w:firstLine="140"/>
        <w:rPr>
          <w:rFonts w:ascii="宋体"/>
          <w:sz w:val="28"/>
          <w:szCs w:val="28"/>
        </w:rPr>
      </w:pPr>
      <w:r>
        <w:rPr>
          <w:rFonts w:ascii="宋体" w:hAnsi="宋体" w:cs="宋体" w:hint="eastAsia"/>
          <w:sz w:val="28"/>
          <w:szCs w:val="28"/>
        </w:rPr>
        <w:t>（五）资金落实情况：已落实</w:t>
      </w:r>
    </w:p>
    <w:p w:rsidR="00E60F89" w:rsidRDefault="005021DB">
      <w:pPr>
        <w:outlineLvl w:val="0"/>
        <w:rPr>
          <w:rFonts w:ascii="宋体"/>
          <w:sz w:val="28"/>
          <w:szCs w:val="28"/>
        </w:rPr>
      </w:pPr>
      <w:r>
        <w:rPr>
          <w:rFonts w:ascii="宋体" w:hAnsi="宋体" w:cs="宋体" w:hint="eastAsia"/>
          <w:sz w:val="28"/>
          <w:szCs w:val="28"/>
        </w:rPr>
        <w:t>三、招标内容：</w:t>
      </w:r>
    </w:p>
    <w:p w:rsidR="00E60F89" w:rsidRDefault="005021DB">
      <w:pPr>
        <w:ind w:firstLineChars="50" w:firstLine="140"/>
        <w:rPr>
          <w:rFonts w:ascii="宋体"/>
          <w:sz w:val="28"/>
          <w:szCs w:val="28"/>
        </w:rPr>
      </w:pPr>
      <w:r>
        <w:rPr>
          <w:rFonts w:ascii="宋体" w:hAnsi="宋体" w:cs="宋体" w:hint="eastAsia"/>
          <w:sz w:val="28"/>
          <w:szCs w:val="28"/>
        </w:rPr>
        <w:t>（一）</w:t>
      </w:r>
      <w:r>
        <w:rPr>
          <w:rFonts w:cs="宋体" w:hint="eastAsia"/>
          <w:sz w:val="28"/>
          <w:szCs w:val="28"/>
        </w:rPr>
        <w:t>人力资源系统实施</w:t>
      </w:r>
      <w:r>
        <w:rPr>
          <w:rFonts w:hAnsi="宋体" w:cs="宋体" w:hint="eastAsia"/>
          <w:sz w:val="28"/>
          <w:szCs w:val="28"/>
        </w:rPr>
        <w:t>。</w:t>
      </w:r>
    </w:p>
    <w:p w:rsidR="00E60F89" w:rsidRDefault="005021DB">
      <w:pPr>
        <w:ind w:firstLineChars="50" w:firstLine="140"/>
        <w:rPr>
          <w:rFonts w:ascii="宋体"/>
          <w:sz w:val="28"/>
          <w:szCs w:val="28"/>
        </w:rPr>
      </w:pPr>
      <w:r>
        <w:rPr>
          <w:rFonts w:ascii="宋体" w:hAnsi="宋体" w:cs="宋体" w:hint="eastAsia"/>
          <w:sz w:val="28"/>
          <w:szCs w:val="28"/>
        </w:rPr>
        <w:t>（二）招标内容中应有但未说明的内容全部包含在本次招标中。</w:t>
      </w:r>
    </w:p>
    <w:p w:rsidR="00E60F89" w:rsidRDefault="005021DB">
      <w:pPr>
        <w:outlineLvl w:val="0"/>
        <w:rPr>
          <w:rFonts w:ascii="宋体"/>
          <w:color w:val="000000"/>
          <w:sz w:val="28"/>
          <w:szCs w:val="28"/>
        </w:rPr>
      </w:pPr>
      <w:r>
        <w:rPr>
          <w:rFonts w:ascii="宋体" w:hAnsi="宋体" w:cs="宋体" w:hint="eastAsia"/>
          <w:sz w:val="28"/>
          <w:szCs w:val="28"/>
        </w:rPr>
        <w:t>四</w:t>
      </w:r>
      <w:r>
        <w:rPr>
          <w:rFonts w:ascii="宋体" w:hAnsi="宋体" w:cs="宋体" w:hint="eastAsia"/>
          <w:color w:val="000000"/>
          <w:sz w:val="28"/>
          <w:szCs w:val="28"/>
        </w:rPr>
        <w:t>、投标人资格要求</w:t>
      </w:r>
    </w:p>
    <w:p w:rsidR="00E60F89" w:rsidRDefault="005021DB">
      <w:pPr>
        <w:pStyle w:val="a4"/>
        <w:ind w:firstLineChars="50" w:firstLine="140"/>
        <w:rPr>
          <w:rFonts w:hAnsi="宋体" w:cs="Times New Roman"/>
          <w:sz w:val="28"/>
          <w:szCs w:val="28"/>
        </w:rPr>
      </w:pPr>
      <w:r>
        <w:rPr>
          <w:rFonts w:hAnsi="宋体" w:hint="eastAsia"/>
          <w:sz w:val="28"/>
          <w:szCs w:val="28"/>
        </w:rPr>
        <w:t>（一）在中华人民共和国范围内注册的，具有独立法人资格且具有足够资产和能力来有效地履行合同，近三年无违法违规行为，没有处于被责令停业或破产状态，且资产未被重组、接管和冻结。</w:t>
      </w:r>
    </w:p>
    <w:p w:rsidR="00E60F89" w:rsidRDefault="005021DB">
      <w:pPr>
        <w:pStyle w:val="a4"/>
        <w:ind w:firstLineChars="50" w:firstLine="140"/>
        <w:rPr>
          <w:rFonts w:hAnsi="宋体" w:cs="Times New Roman"/>
          <w:sz w:val="28"/>
          <w:szCs w:val="28"/>
        </w:rPr>
      </w:pPr>
      <w:r>
        <w:rPr>
          <w:rFonts w:hAnsi="宋体" w:hint="eastAsia"/>
          <w:sz w:val="28"/>
          <w:szCs w:val="28"/>
        </w:rPr>
        <w:t>（二）有依法缴纳税收和社会保障资金的良好记录。</w:t>
      </w:r>
    </w:p>
    <w:p w:rsidR="00E60F89" w:rsidRDefault="005021DB">
      <w:pPr>
        <w:pStyle w:val="11"/>
        <w:numPr>
          <w:ilvl w:val="0"/>
          <w:numId w:val="1"/>
        </w:numPr>
        <w:autoSpaceDE w:val="0"/>
        <w:autoSpaceDN w:val="0"/>
        <w:adjustRightInd w:val="0"/>
        <w:ind w:firstLineChars="0"/>
        <w:jc w:val="left"/>
        <w:rPr>
          <w:rFonts w:ascii="宋体" w:cs="宋体"/>
          <w:kern w:val="0"/>
          <w:sz w:val="28"/>
          <w:szCs w:val="28"/>
          <w:lang w:val="zh-CN"/>
        </w:rPr>
      </w:pPr>
      <w:r>
        <w:rPr>
          <w:rFonts w:ascii="宋体" w:cs="宋体" w:hint="eastAsia"/>
          <w:kern w:val="0"/>
          <w:sz w:val="28"/>
          <w:szCs w:val="28"/>
          <w:lang w:val="zh-CN"/>
        </w:rPr>
        <w:t>有独立项目开发成功案例。</w:t>
      </w:r>
    </w:p>
    <w:p w:rsidR="00E60F89" w:rsidRDefault="005021DB">
      <w:pPr>
        <w:pStyle w:val="11"/>
        <w:ind w:left="140" w:firstLineChars="0" w:firstLine="0"/>
        <w:jc w:val="left"/>
        <w:rPr>
          <w:sz w:val="28"/>
          <w:szCs w:val="28"/>
        </w:rPr>
      </w:pPr>
      <w:r>
        <w:rPr>
          <w:rFonts w:ascii="宋体" w:cs="宋体" w:hint="eastAsia"/>
          <w:kern w:val="0"/>
          <w:sz w:val="28"/>
          <w:szCs w:val="28"/>
          <w:lang w:val="zh-CN"/>
        </w:rPr>
        <w:t>（四）</w:t>
      </w:r>
      <w:r>
        <w:rPr>
          <w:rFonts w:hint="eastAsia"/>
          <w:sz w:val="28"/>
          <w:szCs w:val="28"/>
        </w:rPr>
        <w:t>公司注册资金不低于</w:t>
      </w:r>
      <w:r>
        <w:rPr>
          <w:rFonts w:hint="eastAsia"/>
          <w:sz w:val="28"/>
          <w:szCs w:val="28"/>
        </w:rPr>
        <w:t>200</w:t>
      </w:r>
      <w:r>
        <w:rPr>
          <w:rFonts w:hint="eastAsia"/>
          <w:sz w:val="28"/>
          <w:szCs w:val="28"/>
        </w:rPr>
        <w:t>万。</w:t>
      </w:r>
    </w:p>
    <w:p w:rsidR="00E60F89" w:rsidRDefault="005021DB">
      <w:pPr>
        <w:ind w:firstLineChars="50" w:firstLine="140"/>
        <w:jc w:val="left"/>
        <w:rPr>
          <w:rFonts w:ascii="宋体" w:cs="宋体"/>
          <w:kern w:val="0"/>
          <w:sz w:val="28"/>
          <w:szCs w:val="28"/>
          <w:lang w:val="zh-CN"/>
        </w:rPr>
      </w:pPr>
      <w:r>
        <w:rPr>
          <w:rFonts w:ascii="宋体" w:cs="宋体" w:hint="eastAsia"/>
          <w:kern w:val="0"/>
          <w:sz w:val="28"/>
          <w:szCs w:val="28"/>
          <w:lang w:val="zh-CN"/>
        </w:rPr>
        <w:t>（五）公司技术实施人员不少于</w:t>
      </w:r>
      <w:r>
        <w:rPr>
          <w:rFonts w:ascii="宋体" w:cs="宋体" w:hint="eastAsia"/>
          <w:kern w:val="0"/>
          <w:sz w:val="28"/>
          <w:szCs w:val="28"/>
          <w:lang w:val="zh-CN"/>
        </w:rPr>
        <w:t>30</w:t>
      </w:r>
      <w:r>
        <w:rPr>
          <w:rFonts w:ascii="宋体" w:cs="宋体" w:hint="eastAsia"/>
          <w:kern w:val="0"/>
          <w:sz w:val="28"/>
          <w:szCs w:val="28"/>
          <w:lang w:val="zh-CN"/>
        </w:rPr>
        <w:t>人。</w:t>
      </w:r>
    </w:p>
    <w:p w:rsidR="00E60F89" w:rsidRDefault="005021DB">
      <w:pPr>
        <w:pStyle w:val="11"/>
        <w:ind w:firstLineChars="0" w:firstLine="0"/>
        <w:jc w:val="left"/>
        <w:rPr>
          <w:rFonts w:ascii="宋体" w:cs="宋体"/>
          <w:kern w:val="0"/>
          <w:sz w:val="28"/>
          <w:szCs w:val="28"/>
          <w:lang w:val="zh-CN"/>
        </w:rPr>
      </w:pPr>
      <w:r>
        <w:rPr>
          <w:rFonts w:ascii="宋体" w:cs="宋体" w:hint="eastAsia"/>
          <w:kern w:val="0"/>
          <w:sz w:val="28"/>
          <w:szCs w:val="28"/>
          <w:lang w:val="zh-CN"/>
        </w:rPr>
        <w:lastRenderedPageBreak/>
        <w:t>（六）公司成立时间</w:t>
      </w:r>
      <w:r>
        <w:rPr>
          <w:rFonts w:ascii="宋体" w:cs="宋体" w:hint="eastAsia"/>
          <w:kern w:val="0"/>
          <w:sz w:val="28"/>
          <w:szCs w:val="28"/>
          <w:lang w:val="zh-CN"/>
        </w:rPr>
        <w:t>5</w:t>
      </w:r>
      <w:r>
        <w:rPr>
          <w:rFonts w:ascii="宋体" w:cs="宋体" w:hint="eastAsia"/>
          <w:kern w:val="0"/>
          <w:sz w:val="28"/>
          <w:szCs w:val="28"/>
          <w:lang w:val="zh-CN"/>
        </w:rPr>
        <w:t>年以上。</w:t>
      </w:r>
    </w:p>
    <w:p w:rsidR="00E60F89" w:rsidRDefault="005021DB">
      <w:pPr>
        <w:pStyle w:val="11"/>
        <w:ind w:firstLineChars="0" w:firstLine="0"/>
        <w:jc w:val="left"/>
        <w:rPr>
          <w:rFonts w:ascii="宋体" w:cs="宋体"/>
          <w:kern w:val="0"/>
          <w:sz w:val="28"/>
          <w:szCs w:val="28"/>
          <w:lang w:val="zh-CN"/>
        </w:rPr>
      </w:pPr>
      <w:r>
        <w:rPr>
          <w:rFonts w:ascii="宋体" w:cs="宋体" w:hint="eastAsia"/>
          <w:kern w:val="0"/>
          <w:sz w:val="28"/>
          <w:szCs w:val="28"/>
          <w:lang w:val="zh-CN"/>
        </w:rPr>
        <w:t>（七）近</w:t>
      </w:r>
      <w:r>
        <w:rPr>
          <w:rFonts w:ascii="宋体" w:cs="宋体" w:hint="eastAsia"/>
          <w:kern w:val="0"/>
          <w:sz w:val="28"/>
          <w:szCs w:val="28"/>
          <w:lang w:val="zh-CN"/>
        </w:rPr>
        <w:t>2</w:t>
      </w:r>
      <w:r>
        <w:rPr>
          <w:rFonts w:ascii="宋体" w:cs="宋体" w:hint="eastAsia"/>
          <w:kern w:val="0"/>
          <w:sz w:val="28"/>
          <w:szCs w:val="28"/>
          <w:lang w:val="zh-CN"/>
        </w:rPr>
        <w:t>年内的成功案例不少于</w:t>
      </w:r>
      <w:r>
        <w:rPr>
          <w:rFonts w:ascii="宋体" w:cs="宋体" w:hint="eastAsia"/>
          <w:kern w:val="0"/>
          <w:sz w:val="28"/>
          <w:szCs w:val="28"/>
          <w:lang w:val="zh-CN"/>
        </w:rPr>
        <w:t>10</w:t>
      </w:r>
      <w:r>
        <w:rPr>
          <w:rFonts w:ascii="宋体" w:cs="宋体" w:hint="eastAsia"/>
          <w:kern w:val="0"/>
          <w:sz w:val="28"/>
          <w:szCs w:val="28"/>
          <w:lang w:val="zh-CN"/>
        </w:rPr>
        <w:t>个（</w:t>
      </w:r>
      <w:r>
        <w:rPr>
          <w:rFonts w:ascii="宋体" w:cs="宋体" w:hint="eastAsia"/>
          <w:kern w:val="0"/>
          <w:sz w:val="28"/>
          <w:szCs w:val="28"/>
          <w:lang w:val="zh-CN"/>
        </w:rPr>
        <w:t>6</w:t>
      </w:r>
      <w:r>
        <w:rPr>
          <w:rFonts w:ascii="宋体" w:cs="宋体" w:hint="eastAsia"/>
          <w:kern w:val="0"/>
          <w:sz w:val="28"/>
          <w:szCs w:val="28"/>
          <w:lang w:val="zh-CN"/>
        </w:rPr>
        <w:t>个月内必须有</w:t>
      </w:r>
      <w:r>
        <w:rPr>
          <w:rFonts w:ascii="宋体" w:cs="宋体" w:hint="eastAsia"/>
          <w:kern w:val="0"/>
          <w:sz w:val="28"/>
          <w:szCs w:val="28"/>
          <w:lang w:val="zh-CN"/>
        </w:rPr>
        <w:t>1</w:t>
      </w:r>
      <w:r>
        <w:rPr>
          <w:rFonts w:ascii="宋体" w:cs="宋体" w:hint="eastAsia"/>
          <w:kern w:val="0"/>
          <w:sz w:val="28"/>
          <w:szCs w:val="28"/>
          <w:lang w:val="zh-CN"/>
        </w:rPr>
        <w:t>个），与本次项目相当的案例不少于</w:t>
      </w:r>
      <w:r>
        <w:rPr>
          <w:rFonts w:ascii="宋体" w:cs="宋体" w:hint="eastAsia"/>
          <w:kern w:val="0"/>
          <w:sz w:val="28"/>
          <w:szCs w:val="28"/>
          <w:lang w:val="zh-CN"/>
        </w:rPr>
        <w:t>3</w:t>
      </w:r>
      <w:r>
        <w:rPr>
          <w:rFonts w:ascii="宋体" w:cs="宋体" w:hint="eastAsia"/>
          <w:kern w:val="0"/>
          <w:sz w:val="28"/>
          <w:szCs w:val="28"/>
          <w:lang w:val="zh-CN"/>
        </w:rPr>
        <w:t>个，近</w:t>
      </w:r>
      <w:r>
        <w:rPr>
          <w:rFonts w:ascii="宋体" w:cs="宋体" w:hint="eastAsia"/>
          <w:kern w:val="0"/>
          <w:sz w:val="28"/>
          <w:szCs w:val="28"/>
          <w:lang w:val="zh-CN"/>
        </w:rPr>
        <w:t>2</w:t>
      </w:r>
      <w:r>
        <w:rPr>
          <w:rFonts w:ascii="宋体" w:cs="宋体" w:hint="eastAsia"/>
          <w:kern w:val="0"/>
          <w:sz w:val="28"/>
          <w:szCs w:val="28"/>
          <w:lang w:val="zh-CN"/>
        </w:rPr>
        <w:t>年的年度主营业务收入不少于</w:t>
      </w:r>
      <w:r>
        <w:rPr>
          <w:rFonts w:ascii="宋体" w:cs="宋体" w:hint="eastAsia"/>
          <w:kern w:val="0"/>
          <w:sz w:val="28"/>
          <w:szCs w:val="28"/>
          <w:lang w:val="zh-CN"/>
        </w:rPr>
        <w:t>1000</w:t>
      </w:r>
      <w:r>
        <w:rPr>
          <w:rFonts w:ascii="宋体" w:cs="宋体" w:hint="eastAsia"/>
          <w:kern w:val="0"/>
          <w:sz w:val="28"/>
          <w:szCs w:val="28"/>
          <w:lang w:val="zh-CN"/>
        </w:rPr>
        <w:t>万，利润不低于</w:t>
      </w:r>
      <w:r>
        <w:rPr>
          <w:rFonts w:ascii="宋体" w:cs="宋体" w:hint="eastAsia"/>
          <w:kern w:val="0"/>
          <w:sz w:val="28"/>
          <w:szCs w:val="28"/>
          <w:lang w:val="zh-CN"/>
        </w:rPr>
        <w:t>100</w:t>
      </w:r>
      <w:r>
        <w:rPr>
          <w:rFonts w:ascii="宋体" w:cs="宋体" w:hint="eastAsia"/>
          <w:kern w:val="0"/>
          <w:sz w:val="28"/>
          <w:szCs w:val="28"/>
          <w:lang w:val="zh-CN"/>
        </w:rPr>
        <w:t>万。</w:t>
      </w:r>
    </w:p>
    <w:p w:rsidR="00E60F89" w:rsidRDefault="005021DB">
      <w:pPr>
        <w:pStyle w:val="a4"/>
        <w:outlineLvl w:val="0"/>
        <w:rPr>
          <w:rFonts w:hAnsi="宋体" w:cs="Times New Roman"/>
          <w:sz w:val="28"/>
          <w:szCs w:val="28"/>
        </w:rPr>
      </w:pPr>
      <w:r>
        <w:rPr>
          <w:rFonts w:hAnsi="宋体" w:hint="eastAsia"/>
          <w:sz w:val="28"/>
          <w:szCs w:val="28"/>
        </w:rPr>
        <w:t>五、公告发布媒介</w:t>
      </w:r>
    </w:p>
    <w:p w:rsidR="00E60F89" w:rsidRDefault="005021DB">
      <w:pPr>
        <w:pStyle w:val="a4"/>
        <w:rPr>
          <w:rFonts w:hAnsi="宋体"/>
          <w:sz w:val="28"/>
          <w:szCs w:val="28"/>
        </w:rPr>
      </w:pPr>
      <w:r>
        <w:rPr>
          <w:rFonts w:hAnsi="宋体" w:hint="eastAsia"/>
          <w:sz w:val="28"/>
          <w:szCs w:val="28"/>
        </w:rPr>
        <w:t>（一）中国采购与招标网</w:t>
      </w:r>
      <w:r>
        <w:rPr>
          <w:rFonts w:hAnsi="宋体" w:hint="eastAsia"/>
          <w:sz w:val="28"/>
          <w:szCs w:val="28"/>
        </w:rPr>
        <w:t xml:space="preserve">         </w:t>
      </w:r>
      <w:r>
        <w:rPr>
          <w:rFonts w:hAnsi="宋体" w:hint="eastAsia"/>
          <w:sz w:val="28"/>
          <w:szCs w:val="28"/>
        </w:rPr>
        <w:t>网址：</w:t>
      </w:r>
      <w:r>
        <w:rPr>
          <w:rFonts w:hAnsi="宋体" w:hint="eastAsia"/>
          <w:sz w:val="28"/>
          <w:szCs w:val="28"/>
        </w:rPr>
        <w:t>www.chinabidding.com.cn</w:t>
      </w:r>
    </w:p>
    <w:p w:rsidR="00E60F89" w:rsidRDefault="005021DB">
      <w:pPr>
        <w:pStyle w:val="a4"/>
        <w:rPr>
          <w:rFonts w:hAnsi="宋体"/>
          <w:sz w:val="28"/>
          <w:szCs w:val="28"/>
        </w:rPr>
      </w:pPr>
      <w:r>
        <w:rPr>
          <w:rFonts w:hAnsi="宋体" w:hint="eastAsia"/>
          <w:sz w:val="28"/>
          <w:szCs w:val="28"/>
        </w:rPr>
        <w:t>（二）内蒙古蒙草公司外网</w:t>
      </w:r>
      <w:r>
        <w:rPr>
          <w:rFonts w:hAnsi="宋体" w:hint="eastAsia"/>
          <w:sz w:val="28"/>
          <w:szCs w:val="28"/>
        </w:rPr>
        <w:t xml:space="preserve">       </w:t>
      </w:r>
      <w:r>
        <w:rPr>
          <w:rFonts w:hAnsi="宋体" w:hint="eastAsia"/>
          <w:sz w:val="28"/>
          <w:szCs w:val="28"/>
        </w:rPr>
        <w:t>网址：</w:t>
      </w:r>
      <w:r>
        <w:rPr>
          <w:rFonts w:hAnsi="宋体" w:hint="eastAsia"/>
          <w:sz w:val="28"/>
          <w:szCs w:val="28"/>
        </w:rPr>
        <w:t xml:space="preserve">www.mengcao.com </w:t>
      </w:r>
    </w:p>
    <w:p w:rsidR="00E60F89" w:rsidRDefault="005021DB">
      <w:pPr>
        <w:outlineLvl w:val="0"/>
        <w:rPr>
          <w:rFonts w:ascii="宋体"/>
          <w:sz w:val="28"/>
          <w:szCs w:val="28"/>
        </w:rPr>
      </w:pPr>
      <w:r>
        <w:rPr>
          <w:rFonts w:ascii="宋体" w:hAnsi="宋体" w:cs="宋体" w:hint="eastAsia"/>
          <w:sz w:val="28"/>
          <w:szCs w:val="28"/>
        </w:rPr>
        <w:t>六</w:t>
      </w:r>
      <w:r>
        <w:rPr>
          <w:rFonts w:ascii="宋体" w:hAnsi="宋体" w:cs="宋体" w:hint="eastAsia"/>
          <w:kern w:val="0"/>
          <w:sz w:val="28"/>
          <w:szCs w:val="28"/>
        </w:rPr>
        <w:t>、报名须知及资格审查</w:t>
      </w:r>
    </w:p>
    <w:p w:rsidR="00E60F89" w:rsidRDefault="005021DB">
      <w:pPr>
        <w:ind w:firstLineChars="50" w:firstLine="140"/>
        <w:rPr>
          <w:rFonts w:ascii="宋体"/>
          <w:sz w:val="28"/>
          <w:szCs w:val="28"/>
        </w:rPr>
      </w:pPr>
      <w:r>
        <w:rPr>
          <w:rFonts w:ascii="宋体" w:hAnsi="宋体" w:cs="宋体" w:hint="eastAsia"/>
          <w:sz w:val="28"/>
          <w:szCs w:val="28"/>
        </w:rPr>
        <w:t>（一）报名时间：</w:t>
      </w:r>
      <w:r>
        <w:rPr>
          <w:rFonts w:ascii="宋体" w:hAnsi="宋体" w:cs="宋体"/>
          <w:sz w:val="28"/>
          <w:szCs w:val="28"/>
        </w:rPr>
        <w:t>2016</w:t>
      </w:r>
      <w:r>
        <w:rPr>
          <w:rFonts w:ascii="宋体" w:hAnsi="宋体" w:cs="宋体" w:hint="eastAsia"/>
          <w:sz w:val="28"/>
          <w:szCs w:val="28"/>
        </w:rPr>
        <w:t>年</w:t>
      </w:r>
      <w:r>
        <w:rPr>
          <w:rFonts w:ascii="宋体" w:hAnsi="宋体" w:cs="宋体" w:hint="eastAsia"/>
          <w:sz w:val="28"/>
          <w:szCs w:val="28"/>
        </w:rPr>
        <w:t>11</w:t>
      </w:r>
      <w:r>
        <w:rPr>
          <w:rFonts w:ascii="宋体" w:hAnsi="宋体" w:cs="宋体" w:hint="eastAsia"/>
          <w:sz w:val="28"/>
          <w:szCs w:val="28"/>
        </w:rPr>
        <w:t>月</w:t>
      </w:r>
      <w:r>
        <w:rPr>
          <w:rFonts w:ascii="宋体" w:hAnsi="宋体" w:cs="宋体"/>
          <w:sz w:val="28"/>
          <w:szCs w:val="28"/>
        </w:rPr>
        <w:t>1</w:t>
      </w:r>
      <w:r>
        <w:rPr>
          <w:rFonts w:ascii="宋体" w:hAnsi="宋体" w:cs="宋体" w:hint="eastAsia"/>
          <w:sz w:val="28"/>
          <w:szCs w:val="28"/>
        </w:rPr>
        <w:t>7</w:t>
      </w:r>
      <w:r>
        <w:rPr>
          <w:rFonts w:ascii="宋体" w:hAnsi="宋体" w:cs="宋体" w:hint="eastAsia"/>
          <w:sz w:val="28"/>
          <w:szCs w:val="28"/>
        </w:rPr>
        <w:t>日至</w:t>
      </w:r>
      <w:r>
        <w:rPr>
          <w:rFonts w:ascii="宋体" w:hAnsi="宋体" w:cs="宋体"/>
          <w:sz w:val="28"/>
          <w:szCs w:val="28"/>
        </w:rPr>
        <w:t>2016</w:t>
      </w:r>
      <w:r>
        <w:rPr>
          <w:rFonts w:ascii="宋体" w:hAnsi="宋体" w:cs="宋体" w:hint="eastAsia"/>
          <w:sz w:val="28"/>
          <w:szCs w:val="28"/>
        </w:rPr>
        <w:t>年</w:t>
      </w:r>
      <w:r>
        <w:rPr>
          <w:rFonts w:ascii="宋体" w:hAnsi="宋体" w:cs="宋体" w:hint="eastAsia"/>
          <w:sz w:val="28"/>
          <w:szCs w:val="28"/>
        </w:rPr>
        <w:t>11</w:t>
      </w:r>
      <w:r>
        <w:rPr>
          <w:rFonts w:ascii="宋体" w:hAnsi="宋体" w:cs="宋体" w:hint="eastAsia"/>
          <w:sz w:val="28"/>
          <w:szCs w:val="28"/>
        </w:rPr>
        <w:t>月</w:t>
      </w:r>
      <w:r>
        <w:rPr>
          <w:rFonts w:ascii="宋体" w:hAnsi="宋体" w:cs="宋体" w:hint="eastAsia"/>
          <w:sz w:val="28"/>
          <w:szCs w:val="28"/>
        </w:rPr>
        <w:t>23</w:t>
      </w:r>
      <w:bookmarkStart w:id="0" w:name="_GoBack"/>
      <w:bookmarkEnd w:id="0"/>
      <w:r>
        <w:rPr>
          <w:rFonts w:ascii="宋体" w:hAnsi="宋体" w:cs="宋体" w:hint="eastAsia"/>
          <w:sz w:val="28"/>
          <w:szCs w:val="28"/>
        </w:rPr>
        <w:t>日</w:t>
      </w:r>
      <w:r>
        <w:rPr>
          <w:rFonts w:ascii="宋体" w:hAnsi="宋体" w:cs="宋体" w:hint="eastAsia"/>
          <w:color w:val="000000"/>
          <w:sz w:val="28"/>
          <w:szCs w:val="28"/>
        </w:rPr>
        <w:t>，</w:t>
      </w:r>
      <w:r>
        <w:rPr>
          <w:rFonts w:ascii="宋体" w:hAnsi="宋体" w:cs="宋体"/>
          <w:sz w:val="28"/>
          <w:szCs w:val="28"/>
        </w:rPr>
        <w:t>8</w:t>
      </w:r>
      <w:r>
        <w:rPr>
          <w:rFonts w:ascii="宋体" w:hAnsi="宋体" w:cs="宋体" w:hint="eastAsia"/>
          <w:sz w:val="28"/>
          <w:szCs w:val="28"/>
        </w:rPr>
        <w:t>：</w:t>
      </w:r>
      <w:r>
        <w:rPr>
          <w:rFonts w:ascii="宋体" w:hAnsi="宋体" w:cs="宋体"/>
          <w:sz w:val="28"/>
          <w:szCs w:val="28"/>
        </w:rPr>
        <w:t>30</w:t>
      </w:r>
      <w:r>
        <w:rPr>
          <w:rFonts w:ascii="宋体" w:cs="宋体"/>
          <w:sz w:val="28"/>
          <w:szCs w:val="28"/>
        </w:rPr>
        <w:t>-</w:t>
      </w:r>
      <w:r>
        <w:rPr>
          <w:rFonts w:ascii="宋体" w:hAnsi="宋体" w:cs="宋体"/>
          <w:sz w:val="28"/>
          <w:szCs w:val="28"/>
        </w:rPr>
        <w:t>12</w:t>
      </w:r>
      <w:r>
        <w:rPr>
          <w:rFonts w:ascii="宋体" w:hAnsi="宋体" w:cs="宋体" w:hint="eastAsia"/>
          <w:sz w:val="28"/>
          <w:szCs w:val="28"/>
        </w:rPr>
        <w:t>：</w:t>
      </w:r>
      <w:r>
        <w:rPr>
          <w:rFonts w:ascii="宋体" w:cs="宋体"/>
          <w:sz w:val="28"/>
          <w:szCs w:val="28"/>
        </w:rPr>
        <w:t>00</w:t>
      </w:r>
      <w:r>
        <w:rPr>
          <w:rFonts w:ascii="宋体" w:hAnsi="宋体" w:cs="宋体" w:hint="eastAsia"/>
          <w:sz w:val="28"/>
          <w:szCs w:val="28"/>
        </w:rPr>
        <w:t>，</w:t>
      </w:r>
      <w:r>
        <w:rPr>
          <w:rFonts w:ascii="宋体" w:hAnsi="宋体" w:cs="宋体"/>
          <w:sz w:val="28"/>
          <w:szCs w:val="28"/>
        </w:rPr>
        <w:t xml:space="preserve"> 14</w:t>
      </w:r>
      <w:r>
        <w:rPr>
          <w:rFonts w:ascii="宋体" w:hAnsi="宋体" w:cs="宋体" w:hint="eastAsia"/>
          <w:sz w:val="28"/>
          <w:szCs w:val="28"/>
        </w:rPr>
        <w:t>：</w:t>
      </w:r>
      <w:r>
        <w:rPr>
          <w:rFonts w:ascii="宋体" w:hAnsi="宋体" w:cs="宋体"/>
          <w:sz w:val="28"/>
          <w:szCs w:val="28"/>
        </w:rPr>
        <w:t>3</w:t>
      </w:r>
      <w:r>
        <w:rPr>
          <w:rFonts w:ascii="宋体" w:cs="宋体"/>
          <w:sz w:val="28"/>
          <w:szCs w:val="28"/>
        </w:rPr>
        <w:t>0</w:t>
      </w:r>
      <w:r>
        <w:rPr>
          <w:rFonts w:ascii="宋体" w:hAnsi="宋体" w:cs="宋体"/>
          <w:sz w:val="28"/>
          <w:szCs w:val="28"/>
        </w:rPr>
        <w:t>-18</w:t>
      </w:r>
      <w:r>
        <w:rPr>
          <w:rFonts w:ascii="宋体" w:hAnsi="宋体" w:cs="宋体" w:hint="eastAsia"/>
          <w:sz w:val="28"/>
          <w:szCs w:val="28"/>
        </w:rPr>
        <w:t>：</w:t>
      </w:r>
      <w:r>
        <w:rPr>
          <w:rFonts w:ascii="宋体" w:cs="宋体"/>
          <w:sz w:val="28"/>
          <w:szCs w:val="28"/>
        </w:rPr>
        <w:t>00</w:t>
      </w:r>
      <w:r>
        <w:rPr>
          <w:rFonts w:ascii="宋体" w:hAnsi="宋体" w:cs="宋体" w:hint="eastAsia"/>
          <w:sz w:val="28"/>
          <w:szCs w:val="28"/>
        </w:rPr>
        <w:t>时（</w:t>
      </w:r>
      <w:r>
        <w:rPr>
          <w:rFonts w:asciiTheme="minorEastAsia" w:hAnsiTheme="minorEastAsia" w:cstheme="minorEastAsia" w:hint="eastAsia"/>
          <w:sz w:val="28"/>
          <w:szCs w:val="28"/>
        </w:rPr>
        <w:t>国家法定公休日、节假日均可报名，下同</w:t>
      </w:r>
      <w:r>
        <w:rPr>
          <w:rFonts w:ascii="宋体" w:hAnsi="宋体" w:cs="宋体" w:hint="eastAsia"/>
          <w:sz w:val="28"/>
          <w:szCs w:val="28"/>
        </w:rPr>
        <w:t>），报名截止时间为</w:t>
      </w:r>
      <w:r>
        <w:rPr>
          <w:rFonts w:ascii="宋体" w:hAnsi="宋体" w:cs="宋体"/>
          <w:sz w:val="28"/>
          <w:szCs w:val="28"/>
        </w:rPr>
        <w:t>2016</w:t>
      </w:r>
      <w:r>
        <w:rPr>
          <w:rFonts w:ascii="宋体" w:hAnsi="宋体" w:cs="宋体" w:hint="eastAsia"/>
          <w:sz w:val="28"/>
          <w:szCs w:val="28"/>
        </w:rPr>
        <w:t>年</w:t>
      </w:r>
      <w:r>
        <w:rPr>
          <w:rFonts w:ascii="宋体" w:hAnsi="宋体" w:cs="宋体" w:hint="eastAsia"/>
          <w:sz w:val="28"/>
          <w:szCs w:val="28"/>
        </w:rPr>
        <w:t>11</w:t>
      </w:r>
      <w:r>
        <w:rPr>
          <w:rFonts w:ascii="宋体" w:hAnsi="宋体" w:cs="宋体" w:hint="eastAsia"/>
          <w:sz w:val="28"/>
          <w:szCs w:val="28"/>
        </w:rPr>
        <w:t>月</w:t>
      </w:r>
      <w:r>
        <w:rPr>
          <w:rFonts w:ascii="宋体" w:hAnsi="宋体" w:cs="宋体" w:hint="eastAsia"/>
          <w:sz w:val="28"/>
          <w:szCs w:val="28"/>
        </w:rPr>
        <w:t>21</w:t>
      </w:r>
      <w:r>
        <w:rPr>
          <w:rFonts w:ascii="宋体" w:hAnsi="宋体" w:cs="宋体" w:hint="eastAsia"/>
          <w:sz w:val="28"/>
          <w:szCs w:val="28"/>
        </w:rPr>
        <w:t>日</w:t>
      </w:r>
      <w:r>
        <w:rPr>
          <w:rFonts w:ascii="宋体" w:hAnsi="宋体" w:cs="宋体"/>
          <w:sz w:val="28"/>
          <w:szCs w:val="28"/>
        </w:rPr>
        <w:t>18</w:t>
      </w:r>
      <w:r>
        <w:rPr>
          <w:rFonts w:ascii="宋体" w:hAnsi="宋体" w:cs="宋体" w:hint="eastAsia"/>
          <w:sz w:val="28"/>
          <w:szCs w:val="28"/>
        </w:rPr>
        <w:t>：</w:t>
      </w:r>
      <w:r>
        <w:rPr>
          <w:rFonts w:ascii="宋体" w:cs="宋体"/>
          <w:sz w:val="28"/>
          <w:szCs w:val="28"/>
        </w:rPr>
        <w:t>00</w:t>
      </w:r>
      <w:r>
        <w:rPr>
          <w:rFonts w:ascii="宋体" w:hAnsi="宋体" w:cs="宋体" w:hint="eastAsia"/>
          <w:sz w:val="28"/>
          <w:szCs w:val="28"/>
        </w:rPr>
        <w:t>，逾期不再受理。</w:t>
      </w:r>
    </w:p>
    <w:p w:rsidR="00E60F89" w:rsidRDefault="005021DB">
      <w:pPr>
        <w:ind w:firstLineChars="50" w:firstLine="140"/>
        <w:rPr>
          <w:rFonts w:ascii="宋体"/>
          <w:sz w:val="28"/>
          <w:szCs w:val="28"/>
        </w:rPr>
      </w:pPr>
      <w:r>
        <w:rPr>
          <w:rFonts w:ascii="宋体" w:hAnsi="宋体" w:cs="宋体" w:hint="eastAsia"/>
          <w:sz w:val="28"/>
          <w:szCs w:val="28"/>
        </w:rPr>
        <w:t>（二）报名地点：</w:t>
      </w:r>
      <w:r>
        <w:rPr>
          <w:rFonts w:hAnsi="宋体" w:cs="宋体" w:hint="eastAsia"/>
          <w:sz w:val="28"/>
          <w:szCs w:val="28"/>
        </w:rPr>
        <w:t>内蒙古蒙草生态环境（集团）股份有限公司</w:t>
      </w:r>
    </w:p>
    <w:p w:rsidR="00E60F89" w:rsidRDefault="005021DB">
      <w:pPr>
        <w:ind w:firstLineChars="50" w:firstLine="140"/>
        <w:rPr>
          <w:rFonts w:ascii="宋体"/>
          <w:kern w:val="0"/>
          <w:sz w:val="28"/>
          <w:szCs w:val="28"/>
        </w:rPr>
      </w:pPr>
      <w:r>
        <w:rPr>
          <w:rFonts w:ascii="宋体" w:hAnsi="宋体" w:cs="宋体" w:hint="eastAsia"/>
          <w:sz w:val="28"/>
          <w:szCs w:val="28"/>
        </w:rPr>
        <w:t>（三）报名地址：</w:t>
      </w:r>
      <w:r>
        <w:rPr>
          <w:rFonts w:ascii="宋体" w:hAnsi="宋体" w:cs="宋体" w:hint="eastAsia"/>
          <w:kern w:val="0"/>
          <w:sz w:val="28"/>
          <w:szCs w:val="28"/>
        </w:rPr>
        <w:t>内蒙古呼和浩特市大学西街</w:t>
      </w:r>
      <w:r>
        <w:rPr>
          <w:rFonts w:ascii="宋体" w:hAnsi="宋体" w:cs="宋体"/>
          <w:kern w:val="0"/>
          <w:sz w:val="28"/>
          <w:szCs w:val="28"/>
        </w:rPr>
        <w:t>71</w:t>
      </w:r>
      <w:r>
        <w:rPr>
          <w:rFonts w:ascii="宋体" w:hAnsi="宋体" w:cs="宋体" w:hint="eastAsia"/>
          <w:kern w:val="0"/>
          <w:sz w:val="28"/>
          <w:szCs w:val="28"/>
        </w:rPr>
        <w:t>号银都大厦</w:t>
      </w:r>
      <w:r>
        <w:rPr>
          <w:rFonts w:ascii="宋体" w:hAnsi="宋体" w:cs="宋体"/>
          <w:kern w:val="0"/>
          <w:sz w:val="28"/>
          <w:szCs w:val="28"/>
        </w:rPr>
        <w:t>B</w:t>
      </w:r>
      <w:r>
        <w:rPr>
          <w:rFonts w:ascii="宋体" w:hAnsi="宋体" w:cs="宋体" w:hint="eastAsia"/>
          <w:kern w:val="0"/>
          <w:sz w:val="28"/>
          <w:szCs w:val="28"/>
        </w:rPr>
        <w:t>座三层</w:t>
      </w:r>
      <w:r>
        <w:rPr>
          <w:rFonts w:ascii="宋体" w:hAnsi="宋体" w:cs="宋体" w:hint="eastAsia"/>
          <w:sz w:val="28"/>
          <w:szCs w:val="28"/>
        </w:rPr>
        <w:t>。</w:t>
      </w:r>
    </w:p>
    <w:p w:rsidR="00E60F89" w:rsidRDefault="005021DB">
      <w:pPr>
        <w:pStyle w:val="a4"/>
        <w:ind w:firstLineChars="50" w:firstLine="140"/>
        <w:rPr>
          <w:rFonts w:hAnsi="宋体" w:cs="Times New Roman"/>
          <w:sz w:val="28"/>
          <w:szCs w:val="28"/>
        </w:rPr>
      </w:pPr>
      <w:r>
        <w:rPr>
          <w:rFonts w:hAnsi="宋体" w:hint="eastAsia"/>
          <w:sz w:val="28"/>
          <w:szCs w:val="28"/>
        </w:rPr>
        <w:t>（四）携带资料：</w:t>
      </w:r>
    </w:p>
    <w:p w:rsidR="00E60F89" w:rsidRDefault="005021DB">
      <w:pPr>
        <w:pStyle w:val="a4"/>
        <w:ind w:firstLineChars="50" w:firstLine="140"/>
        <w:rPr>
          <w:rFonts w:hAnsi="宋体" w:cs="Times New Roman"/>
          <w:sz w:val="28"/>
          <w:szCs w:val="28"/>
        </w:rPr>
      </w:pPr>
      <w:r>
        <w:rPr>
          <w:rFonts w:hAnsi="宋体"/>
          <w:sz w:val="28"/>
          <w:szCs w:val="28"/>
        </w:rPr>
        <w:t>1</w:t>
      </w:r>
      <w:r>
        <w:rPr>
          <w:rFonts w:hAnsi="宋体" w:hint="eastAsia"/>
          <w:sz w:val="28"/>
          <w:szCs w:val="28"/>
        </w:rPr>
        <w:t>、法定代表人授权委托书（授权委托人必须携带本人身份证）；</w:t>
      </w:r>
    </w:p>
    <w:p w:rsidR="00E60F89" w:rsidRDefault="005021DB">
      <w:pPr>
        <w:pStyle w:val="a4"/>
        <w:ind w:firstLineChars="50" w:firstLine="140"/>
        <w:rPr>
          <w:rFonts w:hAnsi="宋体" w:cs="Times New Roman"/>
          <w:sz w:val="28"/>
          <w:szCs w:val="28"/>
        </w:rPr>
      </w:pPr>
      <w:r>
        <w:rPr>
          <w:rFonts w:hAnsi="宋体"/>
          <w:sz w:val="28"/>
          <w:szCs w:val="28"/>
        </w:rPr>
        <w:t>2</w:t>
      </w:r>
      <w:r>
        <w:rPr>
          <w:rFonts w:hAnsi="宋体" w:hint="eastAsia"/>
          <w:sz w:val="28"/>
          <w:szCs w:val="28"/>
        </w:rPr>
        <w:t>、企业营业执照副本（如三证合一，后两项可取消）；</w:t>
      </w:r>
    </w:p>
    <w:p w:rsidR="00E60F89" w:rsidRDefault="005021DB">
      <w:pPr>
        <w:pStyle w:val="a4"/>
        <w:ind w:firstLineChars="50" w:firstLine="140"/>
        <w:rPr>
          <w:rFonts w:hAnsi="宋体" w:cs="Times New Roman"/>
          <w:sz w:val="28"/>
          <w:szCs w:val="28"/>
        </w:rPr>
      </w:pPr>
      <w:r>
        <w:rPr>
          <w:rFonts w:hAnsi="宋体"/>
          <w:sz w:val="28"/>
          <w:szCs w:val="28"/>
        </w:rPr>
        <w:t>3</w:t>
      </w:r>
      <w:r>
        <w:rPr>
          <w:rFonts w:hAnsi="宋体" w:hint="eastAsia"/>
          <w:sz w:val="28"/>
          <w:szCs w:val="28"/>
        </w:rPr>
        <w:t>、企业组织机构代码证副本；</w:t>
      </w:r>
    </w:p>
    <w:p w:rsidR="00E60F89" w:rsidRDefault="005021DB">
      <w:pPr>
        <w:pStyle w:val="a4"/>
        <w:ind w:firstLineChars="50" w:firstLine="140"/>
        <w:rPr>
          <w:rFonts w:hAnsi="宋体" w:cs="Times New Roman"/>
          <w:sz w:val="28"/>
          <w:szCs w:val="28"/>
        </w:rPr>
      </w:pPr>
      <w:r>
        <w:rPr>
          <w:rFonts w:hAnsi="宋体"/>
          <w:sz w:val="28"/>
          <w:szCs w:val="28"/>
        </w:rPr>
        <w:t>4</w:t>
      </w:r>
      <w:r>
        <w:rPr>
          <w:rFonts w:hAnsi="宋体" w:hint="eastAsia"/>
          <w:sz w:val="28"/>
          <w:szCs w:val="28"/>
        </w:rPr>
        <w:t>、税务登记证副本；</w:t>
      </w:r>
    </w:p>
    <w:p w:rsidR="00E60F89" w:rsidRDefault="005021DB">
      <w:pPr>
        <w:autoSpaceDE w:val="0"/>
        <w:autoSpaceDN w:val="0"/>
        <w:adjustRightInd w:val="0"/>
        <w:ind w:left="200"/>
        <w:jc w:val="left"/>
        <w:rPr>
          <w:rFonts w:ascii="宋体" w:cs="宋体"/>
          <w:kern w:val="0"/>
          <w:sz w:val="28"/>
          <w:szCs w:val="28"/>
          <w:lang w:val="zh-CN"/>
        </w:rPr>
      </w:pPr>
      <w:r>
        <w:rPr>
          <w:rFonts w:hAnsi="宋体"/>
          <w:sz w:val="28"/>
          <w:szCs w:val="28"/>
        </w:rPr>
        <w:t>5</w:t>
      </w:r>
      <w:r>
        <w:rPr>
          <w:rFonts w:hAnsi="宋体" w:cs="宋体" w:hint="eastAsia"/>
          <w:sz w:val="28"/>
          <w:szCs w:val="28"/>
        </w:rPr>
        <w:t>、</w:t>
      </w:r>
      <w:r>
        <w:rPr>
          <w:rFonts w:ascii="宋体" w:cs="宋体" w:hint="eastAsia"/>
          <w:kern w:val="0"/>
          <w:sz w:val="28"/>
          <w:szCs w:val="28"/>
          <w:lang w:val="zh-CN"/>
        </w:rPr>
        <w:t>提供固定服务于本项目的项目人员业绩、简历。</w:t>
      </w:r>
    </w:p>
    <w:p w:rsidR="00E60F89" w:rsidRDefault="005021DB">
      <w:pPr>
        <w:autoSpaceDE w:val="0"/>
        <w:autoSpaceDN w:val="0"/>
        <w:adjustRightInd w:val="0"/>
        <w:ind w:left="200"/>
        <w:jc w:val="left"/>
        <w:rPr>
          <w:rFonts w:ascii="宋体" w:cs="宋体"/>
          <w:kern w:val="0"/>
          <w:sz w:val="28"/>
          <w:szCs w:val="28"/>
        </w:rPr>
      </w:pPr>
      <w:r>
        <w:rPr>
          <w:rFonts w:ascii="宋体" w:cs="宋体" w:hint="eastAsia"/>
          <w:kern w:val="0"/>
          <w:sz w:val="28"/>
          <w:szCs w:val="28"/>
        </w:rPr>
        <w:t>6</w:t>
      </w:r>
      <w:r>
        <w:rPr>
          <w:rFonts w:ascii="宋体" w:cs="宋体" w:hint="eastAsia"/>
          <w:kern w:val="0"/>
          <w:sz w:val="28"/>
          <w:szCs w:val="28"/>
        </w:rPr>
        <w:t>、软件著作权。</w:t>
      </w:r>
    </w:p>
    <w:p w:rsidR="00E60F89" w:rsidRDefault="00E60F89">
      <w:pPr>
        <w:pStyle w:val="a4"/>
        <w:rPr>
          <w:rFonts w:hAnsi="宋体" w:cs="Times New Roman"/>
          <w:sz w:val="28"/>
          <w:szCs w:val="28"/>
        </w:rPr>
      </w:pPr>
    </w:p>
    <w:p w:rsidR="00E60F89" w:rsidRDefault="005021DB">
      <w:pPr>
        <w:pStyle w:val="a4"/>
        <w:ind w:firstLineChars="200" w:firstLine="562"/>
        <w:rPr>
          <w:rFonts w:hAnsi="宋体" w:cs="Times New Roman"/>
          <w:b/>
          <w:bCs/>
          <w:sz w:val="28"/>
          <w:szCs w:val="28"/>
        </w:rPr>
      </w:pPr>
      <w:r>
        <w:rPr>
          <w:rFonts w:hAnsi="宋体" w:hint="eastAsia"/>
          <w:b/>
          <w:bCs/>
          <w:sz w:val="28"/>
          <w:szCs w:val="28"/>
        </w:rPr>
        <w:t>以上资料须提供原件及复印件（复印件加盖公章，</w:t>
      </w:r>
      <w:r>
        <w:rPr>
          <w:rFonts w:hAnsi="宋体"/>
          <w:b/>
          <w:bCs/>
          <w:sz w:val="28"/>
          <w:szCs w:val="28"/>
        </w:rPr>
        <w:t>A4</w:t>
      </w:r>
      <w:r>
        <w:rPr>
          <w:rFonts w:hAnsi="宋体" w:hint="eastAsia"/>
          <w:b/>
          <w:bCs/>
          <w:sz w:val="28"/>
          <w:szCs w:val="28"/>
        </w:rPr>
        <w:t>纸），资料不全者，不予接受。</w:t>
      </w:r>
    </w:p>
    <w:p w:rsidR="00E60F89" w:rsidRDefault="005021DB">
      <w:pPr>
        <w:pStyle w:val="a4"/>
        <w:ind w:firstLineChars="50" w:firstLine="140"/>
        <w:outlineLvl w:val="0"/>
        <w:rPr>
          <w:rFonts w:hAnsi="宋体" w:cs="Times New Roman"/>
          <w:sz w:val="28"/>
          <w:szCs w:val="28"/>
        </w:rPr>
      </w:pPr>
      <w:r>
        <w:rPr>
          <w:rFonts w:hAnsi="宋体" w:hint="eastAsia"/>
          <w:sz w:val="28"/>
          <w:szCs w:val="28"/>
        </w:rPr>
        <w:lastRenderedPageBreak/>
        <w:t>七、招标文件的获取</w:t>
      </w:r>
    </w:p>
    <w:p w:rsidR="00E60F89" w:rsidRDefault="005021DB">
      <w:pPr>
        <w:pStyle w:val="a4"/>
        <w:ind w:firstLineChars="50" w:firstLine="140"/>
        <w:rPr>
          <w:rFonts w:hAnsi="宋体" w:cs="Times New Roman"/>
          <w:sz w:val="28"/>
          <w:szCs w:val="28"/>
        </w:rPr>
      </w:pPr>
      <w:r>
        <w:rPr>
          <w:rFonts w:hAnsi="宋体" w:hint="eastAsia"/>
          <w:sz w:val="28"/>
          <w:szCs w:val="28"/>
        </w:rPr>
        <w:t>（一）获取时间：</w:t>
      </w:r>
      <w:r>
        <w:rPr>
          <w:rFonts w:hAnsi="宋体" w:hint="eastAsia"/>
          <w:sz w:val="28"/>
          <w:szCs w:val="28"/>
        </w:rPr>
        <w:t>2016</w:t>
      </w:r>
      <w:r>
        <w:rPr>
          <w:rFonts w:hAnsi="宋体" w:hint="eastAsia"/>
          <w:sz w:val="28"/>
          <w:szCs w:val="28"/>
        </w:rPr>
        <w:t>年</w:t>
      </w:r>
      <w:r>
        <w:rPr>
          <w:rFonts w:hAnsi="宋体" w:hint="eastAsia"/>
          <w:sz w:val="28"/>
          <w:szCs w:val="28"/>
        </w:rPr>
        <w:t>11</w:t>
      </w:r>
      <w:r>
        <w:rPr>
          <w:rFonts w:hAnsi="宋体" w:hint="eastAsia"/>
          <w:sz w:val="28"/>
          <w:szCs w:val="28"/>
        </w:rPr>
        <w:t>月</w:t>
      </w:r>
      <w:r>
        <w:rPr>
          <w:rFonts w:hAnsi="宋体" w:hint="eastAsia"/>
          <w:sz w:val="28"/>
          <w:szCs w:val="28"/>
        </w:rPr>
        <w:t>1</w:t>
      </w:r>
      <w:r>
        <w:rPr>
          <w:rFonts w:hAnsi="宋体" w:hint="eastAsia"/>
          <w:sz w:val="28"/>
          <w:szCs w:val="28"/>
        </w:rPr>
        <w:t>7</w:t>
      </w:r>
      <w:r>
        <w:rPr>
          <w:rFonts w:hAnsi="宋体" w:hint="eastAsia"/>
          <w:sz w:val="28"/>
          <w:szCs w:val="28"/>
        </w:rPr>
        <w:t>日至</w:t>
      </w:r>
      <w:r>
        <w:rPr>
          <w:rFonts w:hAnsi="宋体" w:hint="eastAsia"/>
          <w:sz w:val="28"/>
          <w:szCs w:val="28"/>
        </w:rPr>
        <w:t>2016</w:t>
      </w:r>
      <w:r>
        <w:rPr>
          <w:rFonts w:hAnsi="宋体" w:hint="eastAsia"/>
          <w:sz w:val="28"/>
          <w:szCs w:val="28"/>
        </w:rPr>
        <w:t>年</w:t>
      </w:r>
      <w:r>
        <w:rPr>
          <w:rFonts w:hAnsi="宋体" w:hint="eastAsia"/>
          <w:sz w:val="28"/>
          <w:szCs w:val="28"/>
        </w:rPr>
        <w:t>11</w:t>
      </w:r>
      <w:r>
        <w:rPr>
          <w:rFonts w:hAnsi="宋体" w:hint="eastAsia"/>
          <w:sz w:val="28"/>
          <w:szCs w:val="28"/>
        </w:rPr>
        <w:t>月</w:t>
      </w:r>
      <w:r>
        <w:rPr>
          <w:rFonts w:hAnsi="宋体" w:hint="eastAsia"/>
          <w:sz w:val="28"/>
          <w:szCs w:val="28"/>
        </w:rPr>
        <w:t>23</w:t>
      </w:r>
      <w:r>
        <w:rPr>
          <w:rFonts w:hAnsi="宋体" w:hint="eastAsia"/>
          <w:sz w:val="28"/>
          <w:szCs w:val="28"/>
        </w:rPr>
        <w:t>日，上午</w:t>
      </w:r>
      <w:r>
        <w:rPr>
          <w:rFonts w:hAnsi="宋体" w:hint="eastAsia"/>
          <w:sz w:val="28"/>
          <w:szCs w:val="28"/>
        </w:rPr>
        <w:t>8</w:t>
      </w:r>
      <w:r>
        <w:rPr>
          <w:rFonts w:hAnsi="宋体" w:hint="eastAsia"/>
          <w:sz w:val="28"/>
          <w:szCs w:val="28"/>
        </w:rPr>
        <w:t>：</w:t>
      </w:r>
      <w:r>
        <w:rPr>
          <w:rFonts w:hAnsi="宋体" w:hint="eastAsia"/>
          <w:sz w:val="28"/>
          <w:szCs w:val="28"/>
        </w:rPr>
        <w:t>30-12:00</w:t>
      </w:r>
      <w:r>
        <w:rPr>
          <w:rFonts w:hAnsi="宋体" w:hint="eastAsia"/>
          <w:sz w:val="28"/>
          <w:szCs w:val="28"/>
        </w:rPr>
        <w:t>，下午</w:t>
      </w:r>
      <w:r>
        <w:rPr>
          <w:rFonts w:hAnsi="宋体" w:hint="eastAsia"/>
          <w:sz w:val="28"/>
          <w:szCs w:val="28"/>
        </w:rPr>
        <w:t>14</w:t>
      </w:r>
      <w:r>
        <w:rPr>
          <w:rFonts w:hAnsi="宋体" w:hint="eastAsia"/>
          <w:sz w:val="28"/>
          <w:szCs w:val="28"/>
        </w:rPr>
        <w:t>：</w:t>
      </w:r>
      <w:r>
        <w:rPr>
          <w:rFonts w:hAnsi="宋体" w:hint="eastAsia"/>
          <w:sz w:val="28"/>
          <w:szCs w:val="28"/>
        </w:rPr>
        <w:t>00-18</w:t>
      </w:r>
      <w:r>
        <w:rPr>
          <w:rFonts w:hAnsi="宋体" w:hint="eastAsia"/>
          <w:sz w:val="28"/>
          <w:szCs w:val="28"/>
        </w:rPr>
        <w:t>：</w:t>
      </w:r>
      <w:r>
        <w:rPr>
          <w:rFonts w:hAnsi="宋体" w:hint="eastAsia"/>
          <w:sz w:val="28"/>
          <w:szCs w:val="28"/>
        </w:rPr>
        <w:t>00,</w:t>
      </w:r>
      <w:r>
        <w:rPr>
          <w:rFonts w:hAnsi="宋体" w:hint="eastAsia"/>
          <w:sz w:val="28"/>
          <w:szCs w:val="28"/>
        </w:rPr>
        <w:t>逾期不再受理。</w:t>
      </w:r>
    </w:p>
    <w:p w:rsidR="00E60F89" w:rsidRDefault="005021DB">
      <w:pPr>
        <w:pStyle w:val="a4"/>
        <w:ind w:firstLineChars="50" w:firstLine="140"/>
        <w:rPr>
          <w:rFonts w:hAnsi="宋体" w:cs="Times New Roman"/>
          <w:sz w:val="28"/>
          <w:szCs w:val="28"/>
        </w:rPr>
      </w:pPr>
      <w:r>
        <w:rPr>
          <w:rFonts w:hAnsi="宋体" w:hint="eastAsia"/>
          <w:sz w:val="28"/>
          <w:szCs w:val="28"/>
        </w:rPr>
        <w:t>（二）获取地点：内蒙古蒙草生态环境（集团）股份有限公司。</w:t>
      </w:r>
    </w:p>
    <w:p w:rsidR="00E60F89" w:rsidRDefault="005021DB">
      <w:pPr>
        <w:pStyle w:val="a4"/>
        <w:ind w:firstLineChars="50" w:firstLine="140"/>
        <w:rPr>
          <w:rFonts w:hAnsi="宋体" w:cs="Times New Roman"/>
          <w:sz w:val="28"/>
          <w:szCs w:val="28"/>
        </w:rPr>
      </w:pPr>
      <w:r>
        <w:rPr>
          <w:rFonts w:hAnsi="宋体" w:hint="eastAsia"/>
          <w:sz w:val="28"/>
          <w:szCs w:val="28"/>
        </w:rPr>
        <w:t>（三）获取地址：呼和浩特市大学西街</w:t>
      </w:r>
      <w:r>
        <w:rPr>
          <w:rFonts w:hAnsi="宋体"/>
          <w:sz w:val="28"/>
          <w:szCs w:val="28"/>
        </w:rPr>
        <w:t>71</w:t>
      </w:r>
      <w:r>
        <w:rPr>
          <w:rFonts w:hAnsi="宋体" w:hint="eastAsia"/>
          <w:sz w:val="28"/>
          <w:szCs w:val="28"/>
        </w:rPr>
        <w:t>号银都大厦</w:t>
      </w:r>
      <w:r>
        <w:rPr>
          <w:rFonts w:hAnsi="宋体"/>
          <w:sz w:val="28"/>
          <w:szCs w:val="28"/>
        </w:rPr>
        <w:t>B</w:t>
      </w:r>
      <w:r>
        <w:rPr>
          <w:rFonts w:hAnsi="宋体" w:hint="eastAsia"/>
          <w:sz w:val="28"/>
          <w:szCs w:val="28"/>
        </w:rPr>
        <w:t>座三层信息中心。</w:t>
      </w:r>
    </w:p>
    <w:p w:rsidR="00E60F89" w:rsidRDefault="005021DB">
      <w:pPr>
        <w:jc w:val="left"/>
        <w:outlineLvl w:val="0"/>
        <w:rPr>
          <w:rFonts w:ascii="宋体"/>
          <w:sz w:val="28"/>
          <w:szCs w:val="28"/>
        </w:rPr>
      </w:pPr>
      <w:r>
        <w:rPr>
          <w:rFonts w:ascii="宋体" w:hAnsi="宋体" w:cs="宋体" w:hint="eastAsia"/>
          <w:sz w:val="28"/>
          <w:szCs w:val="28"/>
        </w:rPr>
        <w:t>八、联系方式</w:t>
      </w:r>
    </w:p>
    <w:p w:rsidR="00E60F89" w:rsidRDefault="005021DB">
      <w:pPr>
        <w:jc w:val="left"/>
        <w:rPr>
          <w:rFonts w:ascii="宋体"/>
          <w:sz w:val="28"/>
          <w:szCs w:val="28"/>
        </w:rPr>
      </w:pPr>
      <w:r>
        <w:rPr>
          <w:rFonts w:ascii="宋体" w:hAnsi="宋体" w:cs="宋体" w:hint="eastAsia"/>
          <w:sz w:val="28"/>
          <w:szCs w:val="28"/>
        </w:rPr>
        <w:t>招标人：</w:t>
      </w:r>
      <w:r>
        <w:rPr>
          <w:rFonts w:hAnsi="宋体" w:cs="宋体" w:hint="eastAsia"/>
          <w:sz w:val="28"/>
          <w:szCs w:val="28"/>
        </w:rPr>
        <w:t>内蒙古蒙草生态环境（集团）股份有限公司</w:t>
      </w:r>
    </w:p>
    <w:p w:rsidR="00E60F89" w:rsidRDefault="005021DB">
      <w:pPr>
        <w:jc w:val="left"/>
        <w:rPr>
          <w:rFonts w:ascii="宋体" w:hAnsi="宋体" w:cs="宋体"/>
          <w:sz w:val="28"/>
          <w:szCs w:val="28"/>
        </w:rPr>
      </w:pPr>
      <w:r>
        <w:rPr>
          <w:rFonts w:ascii="宋体" w:hAnsi="宋体" w:cs="宋体" w:hint="eastAsia"/>
          <w:sz w:val="28"/>
          <w:szCs w:val="28"/>
        </w:rPr>
        <w:t>联系人：石瑞军</w:t>
      </w:r>
      <w:r>
        <w:rPr>
          <w:rFonts w:ascii="宋体" w:hAnsi="宋体" w:cs="微软雅黑"/>
          <w:kern w:val="0"/>
          <w:sz w:val="30"/>
          <w:szCs w:val="30"/>
          <w:lang w:val="zh-CN"/>
        </w:rPr>
        <w:t>18947121131</w:t>
      </w:r>
      <w:r>
        <w:rPr>
          <w:rFonts w:ascii="宋体" w:hAnsi="宋体" w:cs="微软雅黑" w:hint="eastAsia"/>
          <w:kern w:val="0"/>
          <w:sz w:val="30"/>
          <w:szCs w:val="30"/>
        </w:rPr>
        <w:t xml:space="preserve">   </w:t>
      </w:r>
      <w:r>
        <w:rPr>
          <w:rFonts w:ascii="宋体" w:hAnsi="宋体" w:cs="微软雅黑" w:hint="eastAsia"/>
          <w:kern w:val="0"/>
          <w:sz w:val="30"/>
          <w:szCs w:val="30"/>
        </w:rPr>
        <w:t>石文文</w:t>
      </w:r>
      <w:r>
        <w:rPr>
          <w:rFonts w:ascii="宋体" w:hAnsi="宋体" w:cs="微软雅黑" w:hint="eastAsia"/>
          <w:kern w:val="0"/>
          <w:sz w:val="30"/>
          <w:szCs w:val="30"/>
        </w:rPr>
        <w:t>18548160405</w:t>
      </w:r>
    </w:p>
    <w:p w:rsidR="00E60F89" w:rsidRDefault="005021DB">
      <w:pPr>
        <w:jc w:val="left"/>
        <w:rPr>
          <w:rFonts w:ascii="宋体"/>
          <w:sz w:val="28"/>
          <w:szCs w:val="28"/>
        </w:rPr>
      </w:pPr>
      <w:r>
        <w:rPr>
          <w:rFonts w:ascii="宋体" w:hAnsi="宋体" w:cs="宋体" w:hint="eastAsia"/>
          <w:sz w:val="28"/>
          <w:szCs w:val="28"/>
        </w:rPr>
        <w:t>电话：</w:t>
      </w:r>
      <w:r>
        <w:rPr>
          <w:rFonts w:ascii="宋体" w:hAnsi="宋体" w:cs="宋体"/>
          <w:sz w:val="28"/>
          <w:szCs w:val="28"/>
        </w:rPr>
        <w:t>0471-6695191-830</w:t>
      </w:r>
      <w:r>
        <w:rPr>
          <w:rFonts w:ascii="宋体" w:hAnsi="宋体" w:cs="宋体" w:hint="eastAsia"/>
          <w:sz w:val="28"/>
          <w:szCs w:val="28"/>
        </w:rPr>
        <w:t>/810</w:t>
      </w:r>
    </w:p>
    <w:p w:rsidR="00E60F89" w:rsidRDefault="005021DB">
      <w:pPr>
        <w:jc w:val="left"/>
        <w:rPr>
          <w:rFonts w:ascii="宋体"/>
          <w:sz w:val="28"/>
          <w:szCs w:val="28"/>
        </w:rPr>
      </w:pPr>
      <w:r>
        <w:rPr>
          <w:rFonts w:ascii="宋体" w:hAnsi="宋体" w:cs="宋体" w:hint="eastAsia"/>
          <w:sz w:val="28"/>
          <w:szCs w:val="28"/>
        </w:rPr>
        <w:t>传真：</w:t>
      </w:r>
      <w:r>
        <w:rPr>
          <w:rFonts w:ascii="宋体" w:hAnsi="宋体" w:cs="宋体"/>
          <w:sz w:val="28"/>
          <w:szCs w:val="28"/>
        </w:rPr>
        <w:t>0471-6695192</w:t>
      </w:r>
    </w:p>
    <w:p w:rsidR="00E60F89" w:rsidRDefault="005021DB">
      <w:pPr>
        <w:ind w:left="2380" w:hangingChars="850" w:hanging="2380"/>
        <w:jc w:val="left"/>
        <w:rPr>
          <w:rFonts w:ascii="宋体"/>
          <w:sz w:val="28"/>
          <w:szCs w:val="28"/>
        </w:rPr>
      </w:pPr>
      <w:r>
        <w:rPr>
          <w:rFonts w:ascii="宋体" w:hAnsi="宋体" w:cs="宋体" w:hint="eastAsia"/>
          <w:sz w:val="28"/>
          <w:szCs w:val="28"/>
        </w:rPr>
        <w:t>邮箱：</w:t>
      </w:r>
      <w:hyperlink r:id="rId8" w:history="1">
        <w:r>
          <w:rPr>
            <w:rStyle w:val="aa"/>
            <w:rFonts w:ascii="宋体" w:hAnsi="宋体" w:cs="宋体"/>
            <w:sz w:val="28"/>
            <w:szCs w:val="28"/>
          </w:rPr>
          <w:t>shiruijun@mengcao.com</w:t>
        </w:r>
      </w:hyperlink>
    </w:p>
    <w:p w:rsidR="00E60F89" w:rsidRDefault="005021DB">
      <w:pPr>
        <w:jc w:val="left"/>
        <w:rPr>
          <w:rFonts w:ascii="宋体" w:hAnsi="宋体" w:cs="宋体"/>
          <w:sz w:val="28"/>
          <w:szCs w:val="28"/>
        </w:rPr>
      </w:pPr>
      <w:r>
        <w:rPr>
          <w:rFonts w:ascii="宋体" w:hAnsi="宋体" w:cs="宋体" w:hint="eastAsia"/>
          <w:sz w:val="28"/>
          <w:szCs w:val="28"/>
        </w:rPr>
        <w:t>附件：资格简表</w:t>
      </w:r>
    </w:p>
    <w:p w:rsidR="00E60F89" w:rsidRDefault="005021DB">
      <w:pPr>
        <w:jc w:val="left"/>
        <w:rPr>
          <w:rFonts w:ascii="宋体"/>
          <w:sz w:val="28"/>
          <w:szCs w:val="28"/>
        </w:rPr>
      </w:pPr>
      <w:r>
        <w:rPr>
          <w:rFonts w:ascii="宋体" w:hAnsi="宋体" w:cs="宋体" w:hint="eastAsia"/>
          <w:sz w:val="28"/>
          <w:szCs w:val="28"/>
        </w:rPr>
        <w:t xml:space="preserve">      </w:t>
      </w:r>
      <w:r>
        <w:rPr>
          <w:rFonts w:ascii="宋体" w:hAnsi="宋体" w:cs="宋体" w:hint="eastAsia"/>
          <w:sz w:val="28"/>
          <w:szCs w:val="28"/>
        </w:rPr>
        <w:t>采购需求</w:t>
      </w:r>
    </w:p>
    <w:p w:rsidR="00E60F89" w:rsidRDefault="00E60F89">
      <w:pPr>
        <w:jc w:val="right"/>
        <w:rPr>
          <w:rFonts w:ascii="宋体"/>
          <w:sz w:val="28"/>
          <w:szCs w:val="28"/>
        </w:rPr>
      </w:pPr>
    </w:p>
    <w:p w:rsidR="00E60F89" w:rsidRDefault="00E60F89">
      <w:pPr>
        <w:jc w:val="right"/>
        <w:rPr>
          <w:rFonts w:ascii="宋体"/>
          <w:sz w:val="28"/>
          <w:szCs w:val="28"/>
        </w:rPr>
      </w:pPr>
    </w:p>
    <w:p w:rsidR="00E60F89" w:rsidRDefault="00E60F89">
      <w:pPr>
        <w:jc w:val="right"/>
        <w:rPr>
          <w:rFonts w:ascii="宋体"/>
          <w:sz w:val="28"/>
          <w:szCs w:val="28"/>
        </w:rPr>
      </w:pPr>
    </w:p>
    <w:p w:rsidR="00E60F89" w:rsidRDefault="00E60F89">
      <w:pPr>
        <w:jc w:val="right"/>
        <w:rPr>
          <w:rFonts w:ascii="宋体"/>
          <w:sz w:val="28"/>
          <w:szCs w:val="28"/>
        </w:rPr>
      </w:pPr>
    </w:p>
    <w:p w:rsidR="00E60F89" w:rsidRDefault="00E60F89">
      <w:pPr>
        <w:jc w:val="right"/>
        <w:rPr>
          <w:rFonts w:ascii="宋体"/>
          <w:sz w:val="28"/>
          <w:szCs w:val="28"/>
        </w:rPr>
      </w:pPr>
    </w:p>
    <w:p w:rsidR="00E60F89" w:rsidRDefault="00E60F89">
      <w:pPr>
        <w:jc w:val="right"/>
        <w:rPr>
          <w:rFonts w:ascii="宋体"/>
          <w:sz w:val="28"/>
          <w:szCs w:val="28"/>
        </w:rPr>
      </w:pPr>
    </w:p>
    <w:p w:rsidR="00E60F89" w:rsidRDefault="00E60F89">
      <w:pPr>
        <w:jc w:val="right"/>
        <w:rPr>
          <w:rFonts w:ascii="宋体"/>
          <w:sz w:val="28"/>
          <w:szCs w:val="28"/>
        </w:rPr>
      </w:pPr>
    </w:p>
    <w:p w:rsidR="00E60F89" w:rsidRDefault="00E60F89">
      <w:pPr>
        <w:jc w:val="right"/>
        <w:rPr>
          <w:rFonts w:ascii="宋体"/>
          <w:sz w:val="28"/>
          <w:szCs w:val="28"/>
        </w:rPr>
      </w:pPr>
    </w:p>
    <w:p w:rsidR="00E60F89" w:rsidRDefault="005021DB">
      <w:pPr>
        <w:jc w:val="right"/>
        <w:rPr>
          <w:rFonts w:ascii="宋体"/>
          <w:sz w:val="28"/>
          <w:szCs w:val="28"/>
        </w:rPr>
      </w:pPr>
      <w:r>
        <w:rPr>
          <w:rFonts w:ascii="宋体" w:hAnsi="宋体" w:cs="宋体" w:hint="eastAsia"/>
          <w:sz w:val="28"/>
          <w:szCs w:val="28"/>
        </w:rPr>
        <w:t>招标人：</w:t>
      </w:r>
      <w:r>
        <w:rPr>
          <w:rFonts w:hAnsi="宋体" w:cs="宋体" w:hint="eastAsia"/>
          <w:sz w:val="28"/>
          <w:szCs w:val="28"/>
        </w:rPr>
        <w:t>内蒙古蒙草生态环境（集团）股份有限公司</w:t>
      </w:r>
    </w:p>
    <w:p w:rsidR="00E60F89" w:rsidRDefault="005021DB">
      <w:pPr>
        <w:jc w:val="left"/>
        <w:rPr>
          <w:rFonts w:ascii="宋体" w:cs="宋体"/>
          <w:sz w:val="28"/>
          <w:szCs w:val="28"/>
        </w:rPr>
      </w:pPr>
      <w:r>
        <w:rPr>
          <w:rFonts w:ascii="宋体" w:hAnsi="宋体" w:cs="宋体" w:hint="eastAsia"/>
          <w:sz w:val="28"/>
          <w:szCs w:val="28"/>
        </w:rPr>
        <w:t>日期：二○一六年</w:t>
      </w:r>
      <w:r>
        <w:rPr>
          <w:rFonts w:ascii="宋体" w:hAnsi="宋体" w:cs="宋体" w:hint="eastAsia"/>
          <w:sz w:val="28"/>
          <w:szCs w:val="28"/>
        </w:rPr>
        <w:t>十一月十七</w:t>
      </w:r>
      <w:r>
        <w:rPr>
          <w:rFonts w:ascii="宋体" w:hAnsi="宋体" w:cs="宋体" w:hint="eastAsia"/>
          <w:sz w:val="28"/>
          <w:szCs w:val="28"/>
        </w:rPr>
        <w:t>日</w:t>
      </w:r>
    </w:p>
    <w:p w:rsidR="00E60F89" w:rsidRDefault="00E60F89">
      <w:pPr>
        <w:jc w:val="left"/>
        <w:rPr>
          <w:rFonts w:ascii="宋体" w:cs="宋体"/>
          <w:sz w:val="28"/>
          <w:szCs w:val="28"/>
        </w:rPr>
      </w:pPr>
    </w:p>
    <w:p w:rsidR="00E60F89" w:rsidRDefault="005021DB">
      <w:pPr>
        <w:jc w:val="left"/>
        <w:rPr>
          <w:rFonts w:ascii="宋体"/>
          <w:sz w:val="28"/>
          <w:szCs w:val="28"/>
        </w:rPr>
      </w:pPr>
      <w:r>
        <w:rPr>
          <w:rFonts w:ascii="宋体" w:hAnsi="宋体" w:cs="宋体" w:hint="eastAsia"/>
          <w:sz w:val="28"/>
          <w:szCs w:val="28"/>
        </w:rPr>
        <w:t>附件</w:t>
      </w:r>
    </w:p>
    <w:p w:rsidR="00E60F89" w:rsidRDefault="005021DB">
      <w:pPr>
        <w:jc w:val="center"/>
        <w:rPr>
          <w:rFonts w:ascii="宋体"/>
          <w:b/>
          <w:bCs/>
          <w:sz w:val="28"/>
          <w:szCs w:val="28"/>
        </w:rPr>
      </w:pPr>
      <w:r>
        <w:rPr>
          <w:rFonts w:ascii="宋体" w:hAnsi="宋体" w:cs="宋体" w:hint="eastAsia"/>
          <w:b/>
          <w:bCs/>
          <w:sz w:val="28"/>
          <w:szCs w:val="28"/>
        </w:rPr>
        <w:t>资格简表</w:t>
      </w:r>
    </w:p>
    <w:tbl>
      <w:tblPr>
        <w:tblW w:w="970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E60F89">
        <w:trPr>
          <w:trHeight w:val="731"/>
        </w:trPr>
        <w:tc>
          <w:tcPr>
            <w:tcW w:w="2427" w:type="dxa"/>
            <w:vAlign w:val="center"/>
          </w:tcPr>
          <w:p w:rsidR="00E60F89" w:rsidRDefault="005021DB">
            <w:pPr>
              <w:jc w:val="center"/>
              <w:rPr>
                <w:rFonts w:ascii="宋体"/>
                <w:sz w:val="28"/>
                <w:szCs w:val="28"/>
              </w:rPr>
            </w:pPr>
            <w:r>
              <w:rPr>
                <w:rFonts w:ascii="宋体" w:hAnsi="宋体" w:cs="宋体" w:hint="eastAsia"/>
                <w:sz w:val="28"/>
                <w:szCs w:val="28"/>
              </w:rPr>
              <w:t>企业名称</w:t>
            </w:r>
          </w:p>
        </w:tc>
        <w:tc>
          <w:tcPr>
            <w:tcW w:w="7282" w:type="dxa"/>
            <w:gridSpan w:val="3"/>
            <w:vAlign w:val="center"/>
          </w:tcPr>
          <w:p w:rsidR="00E60F89" w:rsidRDefault="00E60F89">
            <w:pPr>
              <w:jc w:val="center"/>
              <w:rPr>
                <w:rFonts w:ascii="宋体"/>
                <w:sz w:val="28"/>
                <w:szCs w:val="28"/>
              </w:rPr>
            </w:pPr>
          </w:p>
        </w:tc>
      </w:tr>
      <w:tr w:rsidR="00E60F89">
        <w:trPr>
          <w:trHeight w:val="684"/>
        </w:trPr>
        <w:tc>
          <w:tcPr>
            <w:tcW w:w="2427" w:type="dxa"/>
            <w:vAlign w:val="center"/>
          </w:tcPr>
          <w:p w:rsidR="00E60F89" w:rsidRDefault="005021DB">
            <w:pPr>
              <w:jc w:val="center"/>
              <w:rPr>
                <w:rFonts w:ascii="宋体"/>
                <w:sz w:val="28"/>
                <w:szCs w:val="28"/>
              </w:rPr>
            </w:pPr>
            <w:r>
              <w:rPr>
                <w:rFonts w:ascii="宋体" w:hAnsi="宋体" w:cs="宋体" w:hint="eastAsia"/>
                <w:sz w:val="28"/>
                <w:szCs w:val="28"/>
              </w:rPr>
              <w:t>注册地址</w:t>
            </w:r>
          </w:p>
        </w:tc>
        <w:tc>
          <w:tcPr>
            <w:tcW w:w="7282" w:type="dxa"/>
            <w:gridSpan w:val="3"/>
            <w:vAlign w:val="center"/>
          </w:tcPr>
          <w:p w:rsidR="00E60F89" w:rsidRDefault="00E60F89">
            <w:pPr>
              <w:jc w:val="center"/>
              <w:rPr>
                <w:rFonts w:ascii="宋体"/>
                <w:sz w:val="28"/>
                <w:szCs w:val="28"/>
              </w:rPr>
            </w:pPr>
          </w:p>
        </w:tc>
      </w:tr>
      <w:tr w:rsidR="00E60F89">
        <w:trPr>
          <w:trHeight w:val="709"/>
        </w:trPr>
        <w:tc>
          <w:tcPr>
            <w:tcW w:w="2427" w:type="dxa"/>
            <w:vAlign w:val="center"/>
          </w:tcPr>
          <w:p w:rsidR="00E60F89" w:rsidRDefault="005021DB">
            <w:pPr>
              <w:jc w:val="center"/>
              <w:rPr>
                <w:rFonts w:ascii="宋体"/>
                <w:sz w:val="28"/>
                <w:szCs w:val="28"/>
              </w:rPr>
            </w:pPr>
            <w:r>
              <w:rPr>
                <w:rFonts w:ascii="宋体" w:hAnsi="宋体" w:cs="宋体" w:hint="eastAsia"/>
                <w:sz w:val="28"/>
                <w:szCs w:val="28"/>
              </w:rPr>
              <w:t>法人代表</w:t>
            </w:r>
          </w:p>
        </w:tc>
        <w:tc>
          <w:tcPr>
            <w:tcW w:w="2426" w:type="dxa"/>
            <w:vAlign w:val="center"/>
          </w:tcPr>
          <w:p w:rsidR="00E60F89" w:rsidRDefault="00E60F89">
            <w:pPr>
              <w:jc w:val="center"/>
              <w:rPr>
                <w:rFonts w:ascii="宋体"/>
                <w:sz w:val="28"/>
                <w:szCs w:val="28"/>
              </w:rPr>
            </w:pPr>
          </w:p>
        </w:tc>
        <w:tc>
          <w:tcPr>
            <w:tcW w:w="2428" w:type="dxa"/>
            <w:vAlign w:val="center"/>
          </w:tcPr>
          <w:p w:rsidR="00E60F89" w:rsidRDefault="005021DB">
            <w:pPr>
              <w:jc w:val="center"/>
              <w:rPr>
                <w:rFonts w:ascii="宋体"/>
                <w:sz w:val="28"/>
                <w:szCs w:val="28"/>
              </w:rPr>
            </w:pPr>
            <w:r>
              <w:rPr>
                <w:rFonts w:ascii="宋体" w:hAnsi="宋体" w:cs="宋体" w:hint="eastAsia"/>
                <w:sz w:val="28"/>
                <w:szCs w:val="28"/>
              </w:rPr>
              <w:t>邮政编码</w:t>
            </w:r>
          </w:p>
        </w:tc>
        <w:tc>
          <w:tcPr>
            <w:tcW w:w="2428" w:type="dxa"/>
            <w:vAlign w:val="center"/>
          </w:tcPr>
          <w:p w:rsidR="00E60F89" w:rsidRDefault="00E60F89">
            <w:pPr>
              <w:jc w:val="center"/>
              <w:rPr>
                <w:rFonts w:ascii="宋体"/>
                <w:sz w:val="28"/>
                <w:szCs w:val="28"/>
              </w:rPr>
            </w:pPr>
          </w:p>
        </w:tc>
      </w:tr>
      <w:tr w:rsidR="00E60F89">
        <w:trPr>
          <w:trHeight w:val="690"/>
        </w:trPr>
        <w:tc>
          <w:tcPr>
            <w:tcW w:w="2427" w:type="dxa"/>
            <w:vAlign w:val="center"/>
          </w:tcPr>
          <w:p w:rsidR="00E60F89" w:rsidRDefault="005021DB">
            <w:pPr>
              <w:jc w:val="center"/>
              <w:rPr>
                <w:rFonts w:ascii="宋体"/>
                <w:sz w:val="28"/>
                <w:szCs w:val="28"/>
              </w:rPr>
            </w:pPr>
            <w:r>
              <w:rPr>
                <w:rFonts w:ascii="宋体" w:hAnsi="宋体" w:cs="宋体" w:hint="eastAsia"/>
                <w:sz w:val="28"/>
                <w:szCs w:val="28"/>
              </w:rPr>
              <w:t>电话</w:t>
            </w:r>
          </w:p>
        </w:tc>
        <w:tc>
          <w:tcPr>
            <w:tcW w:w="2426" w:type="dxa"/>
            <w:vAlign w:val="center"/>
          </w:tcPr>
          <w:p w:rsidR="00E60F89" w:rsidRDefault="00E60F89">
            <w:pPr>
              <w:jc w:val="center"/>
              <w:rPr>
                <w:rFonts w:ascii="宋体"/>
                <w:sz w:val="28"/>
                <w:szCs w:val="28"/>
              </w:rPr>
            </w:pPr>
          </w:p>
        </w:tc>
        <w:tc>
          <w:tcPr>
            <w:tcW w:w="2428" w:type="dxa"/>
            <w:vAlign w:val="center"/>
          </w:tcPr>
          <w:p w:rsidR="00E60F89" w:rsidRDefault="005021DB">
            <w:pPr>
              <w:jc w:val="center"/>
              <w:rPr>
                <w:rFonts w:ascii="宋体"/>
                <w:sz w:val="28"/>
                <w:szCs w:val="28"/>
              </w:rPr>
            </w:pPr>
            <w:r>
              <w:rPr>
                <w:rFonts w:ascii="宋体" w:hAnsi="宋体" w:cs="宋体" w:hint="eastAsia"/>
                <w:sz w:val="28"/>
                <w:szCs w:val="28"/>
              </w:rPr>
              <w:t>传真</w:t>
            </w:r>
          </w:p>
        </w:tc>
        <w:tc>
          <w:tcPr>
            <w:tcW w:w="2428" w:type="dxa"/>
            <w:vAlign w:val="center"/>
          </w:tcPr>
          <w:p w:rsidR="00E60F89" w:rsidRDefault="00E60F89">
            <w:pPr>
              <w:jc w:val="center"/>
              <w:rPr>
                <w:rFonts w:ascii="宋体"/>
                <w:sz w:val="28"/>
                <w:szCs w:val="28"/>
              </w:rPr>
            </w:pPr>
          </w:p>
        </w:tc>
      </w:tr>
      <w:tr w:rsidR="00E60F89">
        <w:tc>
          <w:tcPr>
            <w:tcW w:w="2427" w:type="dxa"/>
            <w:vAlign w:val="center"/>
          </w:tcPr>
          <w:p w:rsidR="00E60F89" w:rsidRDefault="005021DB">
            <w:pPr>
              <w:jc w:val="center"/>
              <w:rPr>
                <w:rFonts w:ascii="宋体"/>
                <w:sz w:val="28"/>
                <w:szCs w:val="28"/>
              </w:rPr>
            </w:pPr>
            <w:r>
              <w:rPr>
                <w:rFonts w:ascii="宋体" w:hAnsi="宋体" w:cs="宋体" w:hint="eastAsia"/>
                <w:sz w:val="28"/>
                <w:szCs w:val="28"/>
              </w:rPr>
              <w:t>电子邮箱</w:t>
            </w:r>
          </w:p>
        </w:tc>
        <w:tc>
          <w:tcPr>
            <w:tcW w:w="7282" w:type="dxa"/>
            <w:gridSpan w:val="3"/>
            <w:vAlign w:val="center"/>
          </w:tcPr>
          <w:p w:rsidR="00E60F89" w:rsidRDefault="00E60F89">
            <w:pPr>
              <w:jc w:val="center"/>
              <w:rPr>
                <w:rFonts w:ascii="宋体"/>
                <w:sz w:val="28"/>
                <w:szCs w:val="28"/>
              </w:rPr>
            </w:pPr>
          </w:p>
        </w:tc>
      </w:tr>
      <w:tr w:rsidR="00E60F89">
        <w:trPr>
          <w:trHeight w:val="1513"/>
        </w:trPr>
        <w:tc>
          <w:tcPr>
            <w:tcW w:w="2427" w:type="dxa"/>
            <w:vAlign w:val="center"/>
          </w:tcPr>
          <w:p w:rsidR="00E60F89" w:rsidRDefault="005021DB">
            <w:pPr>
              <w:jc w:val="center"/>
              <w:rPr>
                <w:rFonts w:ascii="宋体"/>
                <w:sz w:val="28"/>
                <w:szCs w:val="28"/>
              </w:rPr>
            </w:pPr>
            <w:r>
              <w:rPr>
                <w:rFonts w:ascii="宋体" w:hAnsi="宋体" w:cs="宋体" w:hint="eastAsia"/>
                <w:sz w:val="28"/>
                <w:szCs w:val="28"/>
              </w:rPr>
              <w:t>经营范围</w:t>
            </w:r>
          </w:p>
        </w:tc>
        <w:tc>
          <w:tcPr>
            <w:tcW w:w="7282" w:type="dxa"/>
            <w:gridSpan w:val="3"/>
            <w:vAlign w:val="center"/>
          </w:tcPr>
          <w:p w:rsidR="00E60F89" w:rsidRDefault="00E60F89">
            <w:pPr>
              <w:jc w:val="center"/>
              <w:rPr>
                <w:rFonts w:ascii="宋体"/>
                <w:sz w:val="28"/>
                <w:szCs w:val="28"/>
              </w:rPr>
            </w:pPr>
          </w:p>
        </w:tc>
      </w:tr>
      <w:tr w:rsidR="00E60F89">
        <w:tc>
          <w:tcPr>
            <w:tcW w:w="2427" w:type="dxa"/>
            <w:vAlign w:val="center"/>
          </w:tcPr>
          <w:p w:rsidR="00E60F89" w:rsidRDefault="005021DB">
            <w:pPr>
              <w:jc w:val="center"/>
              <w:rPr>
                <w:rFonts w:ascii="宋体"/>
                <w:sz w:val="28"/>
                <w:szCs w:val="28"/>
              </w:rPr>
            </w:pPr>
            <w:r>
              <w:rPr>
                <w:rFonts w:ascii="宋体" w:hAnsi="宋体" w:cs="宋体" w:hint="eastAsia"/>
                <w:sz w:val="28"/>
                <w:szCs w:val="28"/>
              </w:rPr>
              <w:t>联系人</w:t>
            </w:r>
          </w:p>
        </w:tc>
        <w:tc>
          <w:tcPr>
            <w:tcW w:w="2426" w:type="dxa"/>
            <w:vAlign w:val="center"/>
          </w:tcPr>
          <w:p w:rsidR="00E60F89" w:rsidRDefault="00E60F89">
            <w:pPr>
              <w:jc w:val="center"/>
              <w:rPr>
                <w:rFonts w:ascii="宋体"/>
                <w:sz w:val="28"/>
                <w:szCs w:val="28"/>
              </w:rPr>
            </w:pPr>
          </w:p>
        </w:tc>
        <w:tc>
          <w:tcPr>
            <w:tcW w:w="2428" w:type="dxa"/>
            <w:vAlign w:val="center"/>
          </w:tcPr>
          <w:p w:rsidR="00E60F89" w:rsidRDefault="005021DB">
            <w:pPr>
              <w:jc w:val="center"/>
              <w:rPr>
                <w:rFonts w:ascii="宋体"/>
                <w:sz w:val="28"/>
                <w:szCs w:val="28"/>
              </w:rPr>
            </w:pPr>
            <w:r>
              <w:rPr>
                <w:rFonts w:ascii="宋体" w:hAnsi="宋体" w:cs="宋体" w:hint="eastAsia"/>
                <w:sz w:val="28"/>
                <w:szCs w:val="28"/>
              </w:rPr>
              <w:t>职务</w:t>
            </w:r>
          </w:p>
        </w:tc>
        <w:tc>
          <w:tcPr>
            <w:tcW w:w="2428" w:type="dxa"/>
            <w:vAlign w:val="center"/>
          </w:tcPr>
          <w:p w:rsidR="00E60F89" w:rsidRDefault="00E60F89">
            <w:pPr>
              <w:jc w:val="center"/>
              <w:rPr>
                <w:rFonts w:ascii="宋体"/>
                <w:sz w:val="28"/>
                <w:szCs w:val="28"/>
              </w:rPr>
            </w:pPr>
          </w:p>
        </w:tc>
      </w:tr>
      <w:tr w:rsidR="00E60F89">
        <w:tc>
          <w:tcPr>
            <w:tcW w:w="2427" w:type="dxa"/>
            <w:vAlign w:val="center"/>
          </w:tcPr>
          <w:p w:rsidR="00E60F89" w:rsidRDefault="005021DB">
            <w:pPr>
              <w:jc w:val="center"/>
              <w:rPr>
                <w:rFonts w:ascii="宋体"/>
                <w:sz w:val="28"/>
                <w:szCs w:val="28"/>
              </w:rPr>
            </w:pPr>
            <w:r>
              <w:rPr>
                <w:rFonts w:ascii="宋体" w:hAnsi="宋体" w:cs="宋体" w:hint="eastAsia"/>
                <w:sz w:val="28"/>
                <w:szCs w:val="28"/>
              </w:rPr>
              <w:t>固定电话</w:t>
            </w:r>
          </w:p>
        </w:tc>
        <w:tc>
          <w:tcPr>
            <w:tcW w:w="2426" w:type="dxa"/>
            <w:vAlign w:val="center"/>
          </w:tcPr>
          <w:p w:rsidR="00E60F89" w:rsidRDefault="00E60F89">
            <w:pPr>
              <w:jc w:val="center"/>
              <w:rPr>
                <w:rFonts w:ascii="宋体"/>
                <w:sz w:val="28"/>
                <w:szCs w:val="28"/>
              </w:rPr>
            </w:pPr>
          </w:p>
        </w:tc>
        <w:tc>
          <w:tcPr>
            <w:tcW w:w="2428" w:type="dxa"/>
            <w:vAlign w:val="center"/>
          </w:tcPr>
          <w:p w:rsidR="00E60F89" w:rsidRDefault="005021DB">
            <w:pPr>
              <w:jc w:val="center"/>
              <w:rPr>
                <w:rFonts w:ascii="宋体"/>
                <w:sz w:val="28"/>
                <w:szCs w:val="28"/>
              </w:rPr>
            </w:pPr>
            <w:r>
              <w:rPr>
                <w:rFonts w:ascii="宋体" w:hAnsi="宋体" w:cs="宋体" w:hint="eastAsia"/>
                <w:sz w:val="28"/>
                <w:szCs w:val="28"/>
              </w:rPr>
              <w:t>手机</w:t>
            </w:r>
          </w:p>
        </w:tc>
        <w:tc>
          <w:tcPr>
            <w:tcW w:w="2428" w:type="dxa"/>
            <w:vAlign w:val="center"/>
          </w:tcPr>
          <w:p w:rsidR="00E60F89" w:rsidRDefault="00E60F89">
            <w:pPr>
              <w:jc w:val="center"/>
              <w:rPr>
                <w:rFonts w:ascii="宋体"/>
                <w:sz w:val="28"/>
                <w:szCs w:val="28"/>
              </w:rPr>
            </w:pPr>
          </w:p>
        </w:tc>
      </w:tr>
      <w:tr w:rsidR="00E60F89">
        <w:tc>
          <w:tcPr>
            <w:tcW w:w="2427" w:type="dxa"/>
            <w:vAlign w:val="center"/>
          </w:tcPr>
          <w:p w:rsidR="00E60F89" w:rsidRDefault="005021DB">
            <w:pPr>
              <w:jc w:val="center"/>
              <w:rPr>
                <w:rFonts w:ascii="宋体"/>
                <w:sz w:val="28"/>
                <w:szCs w:val="28"/>
              </w:rPr>
            </w:pPr>
            <w:r>
              <w:rPr>
                <w:rFonts w:ascii="宋体" w:hAnsi="宋体" w:cs="宋体" w:hint="eastAsia"/>
                <w:sz w:val="28"/>
                <w:szCs w:val="28"/>
              </w:rPr>
              <w:t>传真</w:t>
            </w:r>
          </w:p>
        </w:tc>
        <w:tc>
          <w:tcPr>
            <w:tcW w:w="2426" w:type="dxa"/>
            <w:vAlign w:val="center"/>
          </w:tcPr>
          <w:p w:rsidR="00E60F89" w:rsidRDefault="00E60F89">
            <w:pPr>
              <w:jc w:val="center"/>
              <w:rPr>
                <w:rFonts w:ascii="宋体"/>
                <w:sz w:val="28"/>
                <w:szCs w:val="28"/>
              </w:rPr>
            </w:pPr>
          </w:p>
        </w:tc>
        <w:tc>
          <w:tcPr>
            <w:tcW w:w="2428" w:type="dxa"/>
            <w:vAlign w:val="center"/>
          </w:tcPr>
          <w:p w:rsidR="00E60F89" w:rsidRDefault="005021DB">
            <w:pPr>
              <w:jc w:val="center"/>
              <w:rPr>
                <w:rFonts w:ascii="宋体"/>
                <w:sz w:val="28"/>
                <w:szCs w:val="28"/>
              </w:rPr>
            </w:pPr>
            <w:r>
              <w:rPr>
                <w:rFonts w:ascii="宋体" w:hAnsi="宋体" w:cs="宋体" w:hint="eastAsia"/>
                <w:sz w:val="28"/>
                <w:szCs w:val="28"/>
              </w:rPr>
              <w:t>电子邮箱</w:t>
            </w:r>
          </w:p>
        </w:tc>
        <w:tc>
          <w:tcPr>
            <w:tcW w:w="2428" w:type="dxa"/>
            <w:vAlign w:val="center"/>
          </w:tcPr>
          <w:p w:rsidR="00E60F89" w:rsidRDefault="00E60F89">
            <w:pPr>
              <w:jc w:val="center"/>
              <w:rPr>
                <w:rFonts w:ascii="宋体"/>
                <w:sz w:val="28"/>
                <w:szCs w:val="28"/>
              </w:rPr>
            </w:pPr>
          </w:p>
        </w:tc>
      </w:tr>
      <w:tr w:rsidR="00E60F89">
        <w:tc>
          <w:tcPr>
            <w:tcW w:w="2427" w:type="dxa"/>
            <w:vAlign w:val="center"/>
          </w:tcPr>
          <w:p w:rsidR="00E60F89" w:rsidRDefault="005021DB">
            <w:pPr>
              <w:jc w:val="center"/>
              <w:rPr>
                <w:rFonts w:ascii="宋体"/>
                <w:sz w:val="28"/>
                <w:szCs w:val="28"/>
              </w:rPr>
            </w:pPr>
            <w:r>
              <w:rPr>
                <w:rFonts w:ascii="宋体" w:hAnsi="宋体" w:cs="宋体" w:hint="eastAsia"/>
                <w:sz w:val="28"/>
                <w:szCs w:val="28"/>
              </w:rPr>
              <w:t>地址</w:t>
            </w:r>
          </w:p>
        </w:tc>
        <w:tc>
          <w:tcPr>
            <w:tcW w:w="2426" w:type="dxa"/>
            <w:vAlign w:val="center"/>
          </w:tcPr>
          <w:p w:rsidR="00E60F89" w:rsidRDefault="00E60F89">
            <w:pPr>
              <w:jc w:val="center"/>
              <w:rPr>
                <w:rFonts w:ascii="宋体"/>
                <w:sz w:val="28"/>
                <w:szCs w:val="28"/>
              </w:rPr>
            </w:pPr>
          </w:p>
        </w:tc>
        <w:tc>
          <w:tcPr>
            <w:tcW w:w="2428" w:type="dxa"/>
            <w:vAlign w:val="center"/>
          </w:tcPr>
          <w:p w:rsidR="00E60F89" w:rsidRDefault="005021DB">
            <w:pPr>
              <w:jc w:val="center"/>
              <w:rPr>
                <w:rFonts w:ascii="宋体"/>
                <w:sz w:val="28"/>
                <w:szCs w:val="28"/>
              </w:rPr>
            </w:pPr>
            <w:r>
              <w:rPr>
                <w:rFonts w:ascii="宋体" w:hAnsi="宋体" w:cs="宋体" w:hint="eastAsia"/>
                <w:sz w:val="28"/>
                <w:szCs w:val="28"/>
              </w:rPr>
              <w:t>邮政编码</w:t>
            </w:r>
          </w:p>
        </w:tc>
        <w:tc>
          <w:tcPr>
            <w:tcW w:w="2428" w:type="dxa"/>
            <w:vAlign w:val="center"/>
          </w:tcPr>
          <w:p w:rsidR="00E60F89" w:rsidRDefault="00E60F89">
            <w:pPr>
              <w:jc w:val="center"/>
              <w:rPr>
                <w:rFonts w:ascii="宋体"/>
                <w:sz w:val="28"/>
                <w:szCs w:val="28"/>
              </w:rPr>
            </w:pPr>
          </w:p>
        </w:tc>
      </w:tr>
      <w:tr w:rsidR="00E60F89">
        <w:tc>
          <w:tcPr>
            <w:tcW w:w="2427" w:type="dxa"/>
            <w:vAlign w:val="center"/>
          </w:tcPr>
          <w:p w:rsidR="00E60F89" w:rsidRDefault="005021DB">
            <w:pPr>
              <w:jc w:val="center"/>
              <w:rPr>
                <w:rFonts w:ascii="宋体"/>
                <w:sz w:val="28"/>
                <w:szCs w:val="28"/>
              </w:rPr>
            </w:pPr>
            <w:r>
              <w:rPr>
                <w:rFonts w:ascii="宋体" w:hAnsi="宋体" w:cs="宋体" w:hint="eastAsia"/>
                <w:sz w:val="28"/>
                <w:szCs w:val="28"/>
              </w:rPr>
              <w:t>有关说明</w:t>
            </w:r>
          </w:p>
        </w:tc>
        <w:tc>
          <w:tcPr>
            <w:tcW w:w="7282" w:type="dxa"/>
            <w:gridSpan w:val="3"/>
            <w:vAlign w:val="center"/>
          </w:tcPr>
          <w:p w:rsidR="00E60F89" w:rsidRDefault="00E60F89">
            <w:pPr>
              <w:jc w:val="center"/>
              <w:rPr>
                <w:rFonts w:ascii="宋体"/>
                <w:sz w:val="28"/>
                <w:szCs w:val="28"/>
              </w:rPr>
            </w:pPr>
          </w:p>
        </w:tc>
      </w:tr>
      <w:tr w:rsidR="00E60F89">
        <w:trPr>
          <w:trHeight w:val="3791"/>
        </w:trPr>
        <w:tc>
          <w:tcPr>
            <w:tcW w:w="2427" w:type="dxa"/>
            <w:vAlign w:val="center"/>
          </w:tcPr>
          <w:p w:rsidR="00E60F89" w:rsidRDefault="005021DB">
            <w:pPr>
              <w:jc w:val="center"/>
              <w:rPr>
                <w:rFonts w:ascii="宋体"/>
                <w:sz w:val="28"/>
                <w:szCs w:val="28"/>
              </w:rPr>
            </w:pPr>
            <w:r>
              <w:rPr>
                <w:rFonts w:ascii="宋体" w:hAnsi="宋体" w:cs="宋体" w:hint="eastAsia"/>
                <w:sz w:val="28"/>
                <w:szCs w:val="28"/>
              </w:rPr>
              <w:t>附件</w:t>
            </w:r>
          </w:p>
        </w:tc>
        <w:tc>
          <w:tcPr>
            <w:tcW w:w="7282" w:type="dxa"/>
            <w:gridSpan w:val="3"/>
            <w:vAlign w:val="center"/>
          </w:tcPr>
          <w:p w:rsidR="00E60F89" w:rsidRDefault="00E60F89">
            <w:pPr>
              <w:jc w:val="center"/>
              <w:rPr>
                <w:rFonts w:ascii="宋体"/>
                <w:sz w:val="28"/>
                <w:szCs w:val="28"/>
              </w:rPr>
            </w:pPr>
          </w:p>
        </w:tc>
      </w:tr>
    </w:tbl>
    <w:p w:rsidR="00E60F89" w:rsidRDefault="00E60F89">
      <w:pPr>
        <w:rPr>
          <w:rFonts w:ascii="仿宋_GB2312" w:eastAsia="仿宋_GB2312"/>
          <w:sz w:val="24"/>
          <w:szCs w:val="24"/>
        </w:rPr>
      </w:pPr>
    </w:p>
    <w:p w:rsidR="00E60F89" w:rsidRDefault="00E60F89"/>
    <w:p w:rsidR="00E60F89" w:rsidRDefault="005021DB">
      <w:pPr>
        <w:rPr>
          <w:sz w:val="28"/>
          <w:szCs w:val="28"/>
        </w:rPr>
      </w:pPr>
      <w:r>
        <w:rPr>
          <w:rFonts w:hint="eastAsia"/>
          <w:sz w:val="28"/>
          <w:szCs w:val="28"/>
        </w:rPr>
        <w:t>附件</w:t>
      </w:r>
    </w:p>
    <w:p w:rsidR="00E60F89" w:rsidRDefault="005021DB">
      <w:pPr>
        <w:jc w:val="center"/>
        <w:rPr>
          <w:rFonts w:ascii="黑体" w:eastAsia="黑体" w:hAnsi="宋体"/>
          <w:sz w:val="32"/>
          <w:szCs w:val="24"/>
        </w:rPr>
      </w:pPr>
      <w:r>
        <w:rPr>
          <w:rFonts w:ascii="黑体" w:eastAsia="黑体" w:hAnsi="黑体" w:cs="黑体" w:hint="eastAsia"/>
          <w:b/>
          <w:color w:val="000000"/>
          <w:sz w:val="84"/>
          <w:szCs w:val="24"/>
        </w:rPr>
        <w:t>采购需求</w:t>
      </w:r>
    </w:p>
    <w:p w:rsidR="00E60F89" w:rsidRDefault="00E60F89">
      <w:pPr>
        <w:rPr>
          <w:rFonts w:ascii="黑体" w:eastAsia="黑体" w:hAnsi="宋体"/>
          <w:sz w:val="32"/>
          <w:szCs w:val="24"/>
        </w:rPr>
      </w:pPr>
    </w:p>
    <w:p w:rsidR="00E60F89" w:rsidRDefault="00E60F89">
      <w:pPr>
        <w:rPr>
          <w:rFonts w:ascii="黑体" w:eastAsia="黑体" w:hAnsi="宋体"/>
          <w:sz w:val="32"/>
          <w:szCs w:val="24"/>
        </w:rPr>
      </w:pPr>
    </w:p>
    <w:p w:rsidR="00E60F89" w:rsidRDefault="00E60F89">
      <w:pPr>
        <w:rPr>
          <w:rFonts w:ascii="黑体" w:eastAsia="黑体" w:hAnsi="宋体"/>
          <w:sz w:val="32"/>
          <w:szCs w:val="24"/>
        </w:rPr>
      </w:pPr>
    </w:p>
    <w:p w:rsidR="00E60F89" w:rsidRDefault="00E60F89">
      <w:pPr>
        <w:spacing w:line="360" w:lineRule="auto"/>
        <w:ind w:left="723" w:hanging="723"/>
        <w:jc w:val="center"/>
        <w:rPr>
          <w:rFonts w:ascii="黑体" w:eastAsia="黑体" w:hAnsi="黑体" w:cs="黑体"/>
          <w:b/>
          <w:color w:val="000000"/>
          <w:sz w:val="36"/>
          <w:szCs w:val="36"/>
        </w:rPr>
      </w:pPr>
    </w:p>
    <w:p w:rsidR="00E60F89" w:rsidRDefault="00E60F89">
      <w:pPr>
        <w:spacing w:line="360" w:lineRule="auto"/>
        <w:ind w:left="723" w:hanging="723"/>
        <w:jc w:val="center"/>
        <w:rPr>
          <w:rFonts w:ascii="黑体" w:eastAsia="黑体" w:hAnsi="黑体" w:cs="黑体"/>
          <w:b/>
          <w:color w:val="000000"/>
          <w:sz w:val="36"/>
          <w:szCs w:val="36"/>
        </w:rPr>
      </w:pPr>
    </w:p>
    <w:p w:rsidR="00E60F89" w:rsidRDefault="005021DB">
      <w:pPr>
        <w:jc w:val="center"/>
        <w:rPr>
          <w:b/>
          <w:bCs/>
          <w:sz w:val="36"/>
          <w:szCs w:val="36"/>
        </w:rPr>
      </w:pPr>
      <w:r>
        <w:rPr>
          <w:rFonts w:cs="宋体" w:hint="eastAsia"/>
          <w:b/>
          <w:bCs/>
          <w:sz w:val="36"/>
          <w:szCs w:val="36"/>
        </w:rPr>
        <w:t>内蒙古蒙草生态环境（集团）股份有限公司</w:t>
      </w:r>
    </w:p>
    <w:p w:rsidR="00E60F89" w:rsidRDefault="005021DB">
      <w:pPr>
        <w:spacing w:line="360" w:lineRule="auto"/>
        <w:ind w:left="723" w:hanging="723"/>
        <w:jc w:val="center"/>
        <w:rPr>
          <w:rFonts w:ascii="黑体" w:eastAsia="黑体" w:hAnsi="黑体" w:cs="黑体"/>
          <w:b/>
          <w:color w:val="000000"/>
          <w:sz w:val="36"/>
          <w:szCs w:val="36"/>
        </w:rPr>
      </w:pPr>
      <w:r>
        <w:rPr>
          <w:rFonts w:ascii="黑体" w:eastAsia="黑体" w:hAnsi="黑体" w:cs="黑体" w:hint="eastAsia"/>
          <w:b/>
          <w:color w:val="000000"/>
          <w:sz w:val="36"/>
          <w:szCs w:val="36"/>
        </w:rPr>
        <w:t>二○一六年十一月</w:t>
      </w:r>
    </w:p>
    <w:p w:rsidR="00E60F89" w:rsidRDefault="00E60F89">
      <w:pPr>
        <w:rPr>
          <w:rFonts w:ascii="宋体" w:hAnsi="宋体"/>
          <w:b/>
        </w:rPr>
      </w:pPr>
    </w:p>
    <w:p w:rsidR="00E60F89" w:rsidRDefault="00E60F89">
      <w:pPr>
        <w:jc w:val="center"/>
        <w:rPr>
          <w:rFonts w:ascii="仿宋_GB2312" w:eastAsia="仿宋_GB2312" w:hAnsi="黑体" w:cs="黑体"/>
          <w:b/>
          <w:color w:val="000000"/>
          <w:sz w:val="36"/>
          <w:szCs w:val="36"/>
        </w:rPr>
        <w:sectPr w:rsidR="00E60F89">
          <w:footerReference w:type="default" r:id="rId9"/>
          <w:pgSz w:w="11906" w:h="16838"/>
          <w:pgMar w:top="1134" w:right="1134" w:bottom="1134" w:left="1134" w:header="851" w:footer="992" w:gutter="0"/>
          <w:cols w:space="720"/>
          <w:docGrid w:type="lines" w:linePitch="312"/>
        </w:sectPr>
      </w:pPr>
    </w:p>
    <w:p w:rsidR="00E60F89" w:rsidRDefault="005021DB">
      <w:pPr>
        <w:pStyle w:val="1"/>
        <w:spacing w:before="0" w:after="0" w:line="360" w:lineRule="auto"/>
        <w:ind w:firstLineChars="198" w:firstLine="557"/>
        <w:rPr>
          <w:rFonts w:ascii="宋体" w:hAnsi="宋体" w:cs="宋体"/>
          <w:color w:val="000000"/>
          <w:sz w:val="28"/>
          <w:szCs w:val="28"/>
        </w:rPr>
      </w:pPr>
      <w:bookmarkStart w:id="1" w:name="_Toc4086"/>
      <w:bookmarkStart w:id="2" w:name="_Toc108792748"/>
      <w:r>
        <w:rPr>
          <w:rFonts w:ascii="宋体" w:hAnsi="宋体" w:cs="宋体" w:hint="eastAsia"/>
          <w:color w:val="000000"/>
          <w:sz w:val="28"/>
          <w:szCs w:val="28"/>
        </w:rPr>
        <w:lastRenderedPageBreak/>
        <w:t>一、项目概况</w:t>
      </w:r>
      <w:bookmarkEnd w:id="1"/>
    </w:p>
    <w:p w:rsidR="00E60F89" w:rsidRDefault="005021DB">
      <w:pPr>
        <w:numPr>
          <w:ilvl w:val="0"/>
          <w:numId w:val="2"/>
        </w:numPr>
        <w:tabs>
          <w:tab w:val="left" w:pos="993"/>
        </w:tabs>
        <w:spacing w:line="360" w:lineRule="auto"/>
        <w:ind w:left="0" w:firstLine="560"/>
        <w:rPr>
          <w:rFonts w:ascii="宋体" w:hAnsi="宋体" w:cs="宋体"/>
          <w:sz w:val="28"/>
          <w:szCs w:val="28"/>
        </w:rPr>
      </w:pPr>
      <w:r>
        <w:rPr>
          <w:rFonts w:ascii="宋体" w:hAnsi="宋体" w:cs="宋体" w:hint="eastAsia"/>
          <w:bCs/>
          <w:color w:val="000000"/>
          <w:sz w:val="28"/>
          <w:szCs w:val="28"/>
        </w:rPr>
        <w:t>项目名称：人力资源系统实施。</w:t>
      </w:r>
    </w:p>
    <w:p w:rsidR="00E60F89" w:rsidRDefault="005021DB">
      <w:pPr>
        <w:numPr>
          <w:ilvl w:val="0"/>
          <w:numId w:val="2"/>
        </w:numPr>
        <w:tabs>
          <w:tab w:val="left" w:pos="993"/>
        </w:tabs>
        <w:spacing w:line="360" w:lineRule="auto"/>
        <w:ind w:left="0" w:firstLine="560"/>
        <w:rPr>
          <w:rFonts w:ascii="宋体" w:hAnsi="宋体" w:cs="宋体"/>
          <w:bCs/>
          <w:color w:val="000000"/>
          <w:sz w:val="28"/>
          <w:szCs w:val="28"/>
        </w:rPr>
      </w:pPr>
      <w:r>
        <w:rPr>
          <w:rFonts w:ascii="宋体" w:hAnsi="宋体" w:cs="宋体" w:hint="eastAsia"/>
          <w:bCs/>
          <w:color w:val="000000"/>
          <w:sz w:val="28"/>
          <w:szCs w:val="28"/>
        </w:rPr>
        <w:t>项目内容：建立人力资源管理系统。</w:t>
      </w:r>
    </w:p>
    <w:p w:rsidR="00E60F89" w:rsidRDefault="005021DB">
      <w:pPr>
        <w:numPr>
          <w:ilvl w:val="0"/>
          <w:numId w:val="2"/>
        </w:numPr>
        <w:tabs>
          <w:tab w:val="left" w:pos="993"/>
        </w:tabs>
        <w:spacing w:line="360" w:lineRule="auto"/>
        <w:ind w:left="0" w:firstLine="560"/>
        <w:rPr>
          <w:rFonts w:ascii="宋体" w:hAnsi="宋体" w:cs="宋体"/>
          <w:bCs/>
          <w:color w:val="000000"/>
          <w:sz w:val="28"/>
          <w:szCs w:val="28"/>
        </w:rPr>
      </w:pPr>
      <w:r>
        <w:rPr>
          <w:rFonts w:ascii="宋体" w:hAnsi="宋体" w:cs="宋体" w:hint="eastAsia"/>
          <w:bCs/>
          <w:sz w:val="28"/>
          <w:szCs w:val="28"/>
        </w:rPr>
        <w:t>项目单位：</w:t>
      </w:r>
      <w:r>
        <w:rPr>
          <w:rFonts w:ascii="宋体" w:hAnsi="宋体" w:cs="宋体" w:hint="eastAsia"/>
          <w:bCs/>
          <w:color w:val="000000"/>
          <w:sz w:val="28"/>
          <w:szCs w:val="28"/>
        </w:rPr>
        <w:t>信息中心。</w:t>
      </w:r>
    </w:p>
    <w:p w:rsidR="00E60F89" w:rsidRDefault="005021DB">
      <w:pPr>
        <w:numPr>
          <w:ilvl w:val="0"/>
          <w:numId w:val="2"/>
        </w:numPr>
        <w:tabs>
          <w:tab w:val="left" w:pos="993"/>
        </w:tabs>
        <w:spacing w:line="360" w:lineRule="auto"/>
        <w:ind w:left="0" w:firstLine="560"/>
        <w:rPr>
          <w:rFonts w:ascii="宋体" w:hAnsi="宋体" w:cs="宋体"/>
          <w:color w:val="000000"/>
          <w:sz w:val="28"/>
          <w:szCs w:val="28"/>
        </w:rPr>
      </w:pPr>
      <w:r>
        <w:rPr>
          <w:rFonts w:ascii="宋体" w:hAnsi="宋体" w:cs="宋体" w:hint="eastAsia"/>
          <w:bCs/>
          <w:sz w:val="28"/>
          <w:szCs w:val="28"/>
        </w:rPr>
        <w:t>项目周期：</w:t>
      </w:r>
      <w:r>
        <w:rPr>
          <w:rFonts w:ascii="宋体" w:hAnsi="宋体" w:cs="宋体" w:hint="eastAsia"/>
          <w:bCs/>
          <w:color w:val="000000"/>
          <w:sz w:val="28"/>
          <w:szCs w:val="28"/>
        </w:rPr>
        <w:t>2016</w:t>
      </w:r>
      <w:r>
        <w:rPr>
          <w:rFonts w:ascii="宋体" w:hAnsi="宋体" w:cs="宋体" w:hint="eastAsia"/>
          <w:bCs/>
          <w:color w:val="000000"/>
          <w:sz w:val="28"/>
          <w:szCs w:val="28"/>
        </w:rPr>
        <w:t>年</w:t>
      </w:r>
      <w:r>
        <w:rPr>
          <w:rFonts w:ascii="宋体" w:hAnsi="宋体" w:cs="宋体" w:hint="eastAsia"/>
          <w:bCs/>
          <w:color w:val="000000"/>
          <w:sz w:val="28"/>
          <w:szCs w:val="28"/>
        </w:rPr>
        <w:t>11</w:t>
      </w:r>
      <w:r>
        <w:rPr>
          <w:rFonts w:ascii="宋体" w:hAnsi="宋体" w:cs="宋体" w:hint="eastAsia"/>
          <w:bCs/>
          <w:color w:val="000000"/>
          <w:sz w:val="28"/>
          <w:szCs w:val="28"/>
        </w:rPr>
        <w:t>月至</w:t>
      </w:r>
      <w:r>
        <w:rPr>
          <w:rFonts w:ascii="宋体" w:hAnsi="宋体" w:cs="宋体" w:hint="eastAsia"/>
          <w:bCs/>
          <w:color w:val="000000"/>
          <w:sz w:val="28"/>
          <w:szCs w:val="28"/>
        </w:rPr>
        <w:t>2017</w:t>
      </w:r>
      <w:r>
        <w:rPr>
          <w:rFonts w:ascii="宋体" w:hAnsi="宋体" w:cs="宋体" w:hint="eastAsia"/>
          <w:bCs/>
          <w:color w:val="000000"/>
          <w:sz w:val="28"/>
          <w:szCs w:val="28"/>
        </w:rPr>
        <w:t>年</w:t>
      </w:r>
      <w:r>
        <w:rPr>
          <w:rFonts w:ascii="宋体" w:hAnsi="宋体" w:cs="宋体" w:hint="eastAsia"/>
          <w:bCs/>
          <w:color w:val="000000"/>
          <w:sz w:val="28"/>
          <w:szCs w:val="28"/>
        </w:rPr>
        <w:t>3</w:t>
      </w:r>
      <w:r>
        <w:rPr>
          <w:rFonts w:ascii="宋体" w:hAnsi="宋体" w:cs="宋体" w:hint="eastAsia"/>
          <w:bCs/>
          <w:color w:val="000000"/>
          <w:sz w:val="28"/>
          <w:szCs w:val="28"/>
        </w:rPr>
        <w:t>月。</w:t>
      </w:r>
      <w:r>
        <w:rPr>
          <w:rFonts w:ascii="宋体" w:hAnsi="宋体" w:cs="宋体" w:hint="eastAsia"/>
          <w:bCs/>
          <w:color w:val="000000"/>
          <w:sz w:val="28"/>
          <w:szCs w:val="28"/>
        </w:rPr>
        <w:t xml:space="preserve">                 </w:t>
      </w:r>
    </w:p>
    <w:p w:rsidR="00E60F89" w:rsidRDefault="005021DB">
      <w:pPr>
        <w:pStyle w:val="1"/>
        <w:spacing w:before="0" w:after="0" w:line="360" w:lineRule="auto"/>
        <w:ind w:firstLineChars="198" w:firstLine="557"/>
        <w:rPr>
          <w:rFonts w:ascii="宋体" w:hAnsi="宋体" w:cs="宋体"/>
          <w:color w:val="000000"/>
          <w:sz w:val="28"/>
          <w:szCs w:val="28"/>
        </w:rPr>
      </w:pPr>
      <w:bookmarkStart w:id="3" w:name="_Toc4995"/>
      <w:bookmarkStart w:id="4" w:name="_Toc1014"/>
      <w:bookmarkStart w:id="5" w:name="_Toc401650521"/>
      <w:r>
        <w:rPr>
          <w:rFonts w:ascii="宋体" w:hAnsi="宋体" w:cs="宋体" w:hint="eastAsia"/>
          <w:color w:val="000000"/>
          <w:sz w:val="28"/>
          <w:szCs w:val="28"/>
        </w:rPr>
        <w:t>二、项目背景</w:t>
      </w:r>
      <w:bookmarkEnd w:id="2"/>
      <w:bookmarkEnd w:id="3"/>
      <w:bookmarkEnd w:id="4"/>
      <w:bookmarkEnd w:id="5"/>
    </w:p>
    <w:p w:rsidR="00E60F89" w:rsidRDefault="005021DB">
      <w:pPr>
        <w:spacing w:line="360" w:lineRule="auto"/>
        <w:ind w:firstLine="420"/>
        <w:rPr>
          <w:rFonts w:ascii="宋体"/>
          <w:color w:val="000000"/>
          <w:sz w:val="28"/>
          <w:szCs w:val="28"/>
        </w:rPr>
      </w:pPr>
      <w:bookmarkStart w:id="6" w:name="_Toc31022"/>
      <w:r>
        <w:rPr>
          <w:rFonts w:ascii="宋体" w:hint="eastAsia"/>
          <w:color w:val="000000"/>
          <w:sz w:val="28"/>
          <w:szCs w:val="28"/>
        </w:rPr>
        <w:t>目前公司正处于一个高速发展的阶段，不断经历着组织机构、人员、制度、业务等方面的变革，这些不稳定性，增加了人力资源管理的难度，加大了人力资源管理的工作量和复杂度。而我公司所有的人力资源业务操作都停留在</w:t>
      </w:r>
      <w:r>
        <w:rPr>
          <w:rFonts w:ascii="宋体" w:hint="eastAsia"/>
          <w:color w:val="000000"/>
          <w:sz w:val="28"/>
          <w:szCs w:val="28"/>
        </w:rPr>
        <w:t>OFFICE</w:t>
      </w:r>
      <w:r>
        <w:rPr>
          <w:rFonts w:ascii="宋体" w:hint="eastAsia"/>
          <w:color w:val="000000"/>
          <w:sz w:val="28"/>
          <w:szCs w:val="28"/>
        </w:rPr>
        <w:t>上，没有信息系统的支持，在管理方面很难做到对人力资源管理工作的规范与提升；很难做到对人力资源状况的统计、分析；很难做到对政策制度的宣传贯彻；很难做到对人力资源各项业务的高效运作；很难做到对管理人员和一般员工在人力资源管理与参与方面的指导、交流、信息共享等等。所以在这种状况下，内蒙古蒙草生态环境（集团）</w:t>
      </w:r>
      <w:r>
        <w:rPr>
          <w:rFonts w:ascii="宋体" w:hint="eastAsia"/>
          <w:color w:val="000000"/>
          <w:sz w:val="28"/>
          <w:szCs w:val="28"/>
        </w:rPr>
        <w:t>股份有限公司必须利用管理技术与信息技术的结合，引入专业人力资源信息系统，来</w:t>
      </w:r>
      <w:r>
        <w:rPr>
          <w:rFonts w:ascii="宋体"/>
          <w:color w:val="000000"/>
          <w:sz w:val="28"/>
          <w:szCs w:val="28"/>
        </w:rPr>
        <w:t>使得</w:t>
      </w:r>
      <w:r>
        <w:rPr>
          <w:rFonts w:ascii="宋体" w:hint="eastAsia"/>
          <w:color w:val="000000"/>
          <w:sz w:val="28"/>
          <w:szCs w:val="28"/>
        </w:rPr>
        <w:t>公司人力资源</w:t>
      </w:r>
      <w:r>
        <w:rPr>
          <w:rFonts w:ascii="宋体"/>
          <w:color w:val="000000"/>
          <w:sz w:val="28"/>
          <w:szCs w:val="28"/>
        </w:rPr>
        <w:t>管理体系随着信息流的延伸或改变而突破封闭的模式</w:t>
      </w:r>
      <w:r>
        <w:rPr>
          <w:rFonts w:ascii="宋体" w:hint="eastAsia"/>
          <w:color w:val="000000"/>
          <w:sz w:val="28"/>
          <w:szCs w:val="28"/>
        </w:rPr>
        <w:t>，</w:t>
      </w:r>
      <w:r>
        <w:rPr>
          <w:rFonts w:ascii="宋体"/>
          <w:color w:val="000000"/>
          <w:sz w:val="28"/>
          <w:szCs w:val="28"/>
        </w:rPr>
        <w:t>延伸到</w:t>
      </w:r>
      <w:r>
        <w:rPr>
          <w:rFonts w:ascii="宋体" w:hint="eastAsia"/>
          <w:color w:val="000000"/>
          <w:sz w:val="28"/>
          <w:szCs w:val="28"/>
        </w:rPr>
        <w:t>公司</w:t>
      </w:r>
      <w:r>
        <w:rPr>
          <w:rFonts w:ascii="宋体"/>
          <w:color w:val="000000"/>
          <w:sz w:val="28"/>
          <w:szCs w:val="28"/>
        </w:rPr>
        <w:t>内外的各个角落</w:t>
      </w:r>
      <w:r>
        <w:rPr>
          <w:rFonts w:ascii="宋体" w:hint="eastAsia"/>
          <w:color w:val="000000"/>
          <w:sz w:val="28"/>
          <w:szCs w:val="28"/>
        </w:rPr>
        <w:t>，</w:t>
      </w:r>
      <w:r>
        <w:rPr>
          <w:rFonts w:ascii="宋体"/>
          <w:color w:val="000000"/>
          <w:sz w:val="28"/>
          <w:szCs w:val="28"/>
        </w:rPr>
        <w:t>使得</w:t>
      </w:r>
      <w:r>
        <w:rPr>
          <w:rFonts w:ascii="宋体" w:hint="eastAsia"/>
          <w:color w:val="000000"/>
          <w:sz w:val="28"/>
          <w:szCs w:val="28"/>
        </w:rPr>
        <w:t>公司</w:t>
      </w:r>
      <w:r>
        <w:rPr>
          <w:rFonts w:ascii="宋体"/>
          <w:color w:val="000000"/>
          <w:sz w:val="28"/>
          <w:szCs w:val="28"/>
        </w:rPr>
        <w:t>各级管理者及普通员工参与到</w:t>
      </w:r>
      <w:r>
        <w:rPr>
          <w:rFonts w:ascii="宋体" w:hint="eastAsia"/>
          <w:color w:val="000000"/>
          <w:sz w:val="28"/>
          <w:szCs w:val="28"/>
        </w:rPr>
        <w:t>人力资源</w:t>
      </w:r>
      <w:r>
        <w:rPr>
          <w:rFonts w:ascii="宋体"/>
          <w:color w:val="000000"/>
          <w:sz w:val="28"/>
          <w:szCs w:val="28"/>
        </w:rPr>
        <w:t>的管理活动中来</w:t>
      </w:r>
      <w:r>
        <w:rPr>
          <w:rFonts w:ascii="宋体" w:hint="eastAsia"/>
          <w:color w:val="000000"/>
          <w:sz w:val="28"/>
          <w:szCs w:val="28"/>
        </w:rPr>
        <w:t>，并</w:t>
      </w:r>
      <w:r>
        <w:rPr>
          <w:rFonts w:ascii="宋体"/>
          <w:color w:val="000000"/>
          <w:sz w:val="28"/>
          <w:szCs w:val="28"/>
        </w:rPr>
        <w:t>与</w:t>
      </w:r>
      <w:r>
        <w:rPr>
          <w:rFonts w:ascii="宋体" w:hint="eastAsia"/>
          <w:color w:val="000000"/>
          <w:sz w:val="28"/>
          <w:szCs w:val="28"/>
        </w:rPr>
        <w:t>公司</w:t>
      </w:r>
      <w:r>
        <w:rPr>
          <w:rFonts w:ascii="宋体"/>
          <w:color w:val="000000"/>
          <w:sz w:val="28"/>
          <w:szCs w:val="28"/>
        </w:rPr>
        <w:t>外部建立起各种联系。</w:t>
      </w:r>
    </w:p>
    <w:p w:rsidR="00E60F89" w:rsidRDefault="005021DB">
      <w:pPr>
        <w:pStyle w:val="1"/>
        <w:spacing w:before="0" w:after="0" w:line="360" w:lineRule="auto"/>
        <w:ind w:firstLineChars="198" w:firstLine="557"/>
        <w:rPr>
          <w:rFonts w:ascii="宋体" w:hAnsi="宋体" w:cs="宋体"/>
          <w:color w:val="000000"/>
          <w:sz w:val="28"/>
          <w:szCs w:val="28"/>
          <w:lang w:val="zh-CN"/>
        </w:rPr>
      </w:pPr>
      <w:r>
        <w:rPr>
          <w:rFonts w:ascii="宋体" w:hAnsi="宋体" w:cs="宋体" w:hint="eastAsia"/>
          <w:color w:val="000000"/>
          <w:sz w:val="28"/>
          <w:szCs w:val="28"/>
        </w:rPr>
        <w:t>三、方案需求及建设目标</w:t>
      </w:r>
      <w:bookmarkEnd w:id="6"/>
    </w:p>
    <w:p w:rsidR="00E60F89" w:rsidRDefault="005021DB">
      <w:pPr>
        <w:spacing w:line="360" w:lineRule="auto"/>
        <w:outlineLvl w:val="0"/>
        <w:rPr>
          <w:rFonts w:ascii="宋体" w:hAnsi="宋体" w:cs="宋体"/>
          <w:color w:val="000000"/>
          <w:sz w:val="28"/>
          <w:szCs w:val="28"/>
        </w:rPr>
      </w:pPr>
      <w:bookmarkStart w:id="7" w:name="_Toc401650523"/>
      <w:bookmarkStart w:id="8" w:name="_Toc11185"/>
      <w:r>
        <w:rPr>
          <w:rFonts w:ascii="宋体" w:hAnsi="宋体" w:cs="宋体" w:hint="eastAsia"/>
          <w:bCs/>
          <w:color w:val="000000"/>
          <w:sz w:val="28"/>
          <w:szCs w:val="28"/>
        </w:rPr>
        <w:t xml:space="preserve">    </w:t>
      </w:r>
      <w:r>
        <w:rPr>
          <w:rFonts w:ascii="宋体" w:hAnsi="宋体" w:cs="宋体" w:hint="eastAsia"/>
          <w:bCs/>
          <w:color w:val="000000"/>
          <w:sz w:val="28"/>
          <w:szCs w:val="28"/>
        </w:rPr>
        <w:t>本次主要完成系统实施、维护服务的招标，其中</w:t>
      </w:r>
      <w:r>
        <w:rPr>
          <w:rFonts w:ascii="宋体" w:hAnsi="宋体" w:cs="宋体" w:hint="eastAsia"/>
          <w:color w:val="000000"/>
          <w:sz w:val="28"/>
          <w:szCs w:val="28"/>
        </w:rPr>
        <w:t>系统实施的招标主要指确定提供系统实施服务的厂商，实施周期、费用等（解决方案），维护服务的招标</w:t>
      </w:r>
      <w:r>
        <w:rPr>
          <w:rFonts w:ascii="宋体" w:hAnsi="宋体" w:cs="宋体" w:hint="eastAsia"/>
          <w:color w:val="000000"/>
          <w:sz w:val="28"/>
          <w:szCs w:val="28"/>
        </w:rPr>
        <w:lastRenderedPageBreak/>
        <w:t>主要指系统运维阶段厂商提供的远程及现场服务内容及收费标准等</w:t>
      </w:r>
    </w:p>
    <w:p w:rsidR="00E60F89" w:rsidRDefault="005021DB">
      <w:pPr>
        <w:tabs>
          <w:tab w:val="left" w:pos="993"/>
        </w:tabs>
        <w:spacing w:line="360" w:lineRule="auto"/>
        <w:rPr>
          <w:rFonts w:ascii="宋体" w:hAnsi="宋体" w:cs="宋体"/>
          <w:b/>
          <w:color w:val="000000"/>
          <w:sz w:val="28"/>
          <w:szCs w:val="28"/>
        </w:rPr>
      </w:pPr>
      <w:r>
        <w:rPr>
          <w:rFonts w:ascii="宋体" w:hAnsi="宋体" w:cs="宋体" w:hint="eastAsia"/>
          <w:b/>
          <w:color w:val="000000"/>
          <w:sz w:val="28"/>
          <w:szCs w:val="28"/>
        </w:rPr>
        <w:t xml:space="preserve">1. </w:t>
      </w:r>
      <w:r>
        <w:rPr>
          <w:rFonts w:ascii="宋体" w:hAnsi="宋体" w:cs="宋体" w:hint="eastAsia"/>
          <w:b/>
          <w:color w:val="000000"/>
          <w:sz w:val="28"/>
          <w:szCs w:val="28"/>
        </w:rPr>
        <w:t>系统实施：项目解决方案</w:t>
      </w:r>
    </w:p>
    <w:p w:rsidR="00E60F89" w:rsidRDefault="005021DB">
      <w:pPr>
        <w:tabs>
          <w:tab w:val="left" w:pos="993"/>
        </w:tabs>
        <w:spacing w:line="360" w:lineRule="auto"/>
        <w:ind w:firstLineChars="150" w:firstLine="420"/>
        <w:rPr>
          <w:rFonts w:ascii="宋体" w:hAnsi="宋体" w:cs="宋体"/>
          <w:bCs/>
          <w:color w:val="000000"/>
          <w:sz w:val="28"/>
          <w:szCs w:val="28"/>
        </w:rPr>
      </w:pPr>
      <w:r>
        <w:rPr>
          <w:rFonts w:ascii="宋体" w:hAnsi="宋体" w:cs="宋体" w:hint="eastAsia"/>
          <w:bCs/>
          <w:color w:val="000000"/>
          <w:sz w:val="28"/>
          <w:szCs w:val="28"/>
        </w:rPr>
        <w:t>需要根据目前公司人力资源管理现状以及公司对人力资源管理的要求制定整体解决方案。</w:t>
      </w:r>
    </w:p>
    <w:p w:rsidR="00E60F89" w:rsidRDefault="005021DB">
      <w:pPr>
        <w:pStyle w:val="1"/>
        <w:spacing w:before="0" w:after="0" w:line="360" w:lineRule="auto"/>
        <w:ind w:firstLineChars="196" w:firstLine="551"/>
        <w:rPr>
          <w:rFonts w:ascii="宋体" w:hAnsi="宋体" w:cs="宋体"/>
          <w:bCs w:val="0"/>
          <w:sz w:val="28"/>
          <w:szCs w:val="28"/>
          <w:lang w:val="zh-CN"/>
        </w:rPr>
      </w:pPr>
      <w:bookmarkStart w:id="9" w:name="_Toc6985"/>
      <w:bookmarkEnd w:id="7"/>
      <w:bookmarkEnd w:id="8"/>
      <w:r>
        <w:rPr>
          <w:rFonts w:ascii="宋体" w:hAnsi="宋体" w:cs="宋体" w:hint="eastAsia"/>
          <w:bCs w:val="0"/>
          <w:sz w:val="28"/>
          <w:szCs w:val="28"/>
        </w:rPr>
        <w:t>四</w:t>
      </w:r>
      <w:r>
        <w:rPr>
          <w:rFonts w:ascii="宋体" w:hAnsi="宋体" w:cs="宋体" w:hint="eastAsia"/>
          <w:bCs w:val="0"/>
          <w:sz w:val="28"/>
          <w:szCs w:val="28"/>
          <w:lang w:val="zh-CN"/>
        </w:rPr>
        <w:t>、其他说明</w:t>
      </w:r>
      <w:bookmarkEnd w:id="9"/>
    </w:p>
    <w:p w:rsidR="00E60F89" w:rsidRDefault="005021DB">
      <w:pPr>
        <w:numPr>
          <w:ilvl w:val="0"/>
          <w:numId w:val="3"/>
        </w:numPr>
        <w:tabs>
          <w:tab w:val="left" w:pos="993"/>
        </w:tabs>
        <w:spacing w:line="360" w:lineRule="auto"/>
        <w:ind w:left="0" w:firstLine="560"/>
        <w:rPr>
          <w:rFonts w:ascii="宋体" w:hAnsi="宋体" w:cs="宋体"/>
          <w:sz w:val="28"/>
          <w:szCs w:val="28"/>
        </w:rPr>
      </w:pPr>
      <w:r>
        <w:rPr>
          <w:rFonts w:ascii="宋体" w:hAnsi="宋体" w:cs="宋体" w:hint="eastAsia"/>
          <w:sz w:val="28"/>
          <w:szCs w:val="28"/>
        </w:rPr>
        <w:t>实施商投标时，需要提供具体实施方案，方案应包含项目具体实施方法、项目排期、调研提纲、项目实施人员组成、实施案例等。</w:t>
      </w:r>
    </w:p>
    <w:p w:rsidR="00E60F89" w:rsidRDefault="005021DB">
      <w:pPr>
        <w:numPr>
          <w:ilvl w:val="0"/>
          <w:numId w:val="3"/>
        </w:numPr>
        <w:tabs>
          <w:tab w:val="left" w:pos="993"/>
        </w:tabs>
        <w:spacing w:line="360" w:lineRule="auto"/>
        <w:ind w:left="0" w:firstLine="560"/>
        <w:rPr>
          <w:rFonts w:ascii="宋体" w:hAnsi="宋体" w:cs="宋体"/>
          <w:sz w:val="28"/>
          <w:szCs w:val="28"/>
        </w:rPr>
      </w:pPr>
      <w:r>
        <w:rPr>
          <w:rFonts w:ascii="宋体" w:hAnsi="宋体" w:cs="宋体" w:hint="eastAsia"/>
          <w:sz w:val="28"/>
          <w:szCs w:val="28"/>
        </w:rPr>
        <w:t>项目实施团队要求：项目经理及实施工程师必须有充足的行业工作经验，且对人力资源系统实施方案非常熟悉。在投标时需要项目经理对实施方案进行现场讲解，该项目经理将作为实施商来我公司进行项目实施的项目经理，不能更换。另须在方案中附实施顾问（包括项目经理）的人员简历，我公司将视情况对实施顾问抽查面试。</w:t>
      </w:r>
    </w:p>
    <w:p w:rsidR="00E60F89" w:rsidRDefault="005021DB">
      <w:pPr>
        <w:numPr>
          <w:ilvl w:val="0"/>
          <w:numId w:val="3"/>
        </w:numPr>
        <w:tabs>
          <w:tab w:val="left" w:pos="993"/>
        </w:tabs>
        <w:spacing w:line="360" w:lineRule="auto"/>
        <w:ind w:left="0" w:firstLine="560"/>
        <w:rPr>
          <w:rFonts w:ascii="宋体" w:hAnsi="宋体" w:cs="宋体"/>
          <w:sz w:val="28"/>
          <w:szCs w:val="28"/>
        </w:rPr>
      </w:pPr>
      <w:r>
        <w:rPr>
          <w:rFonts w:ascii="宋体" w:hAnsi="宋体" w:cs="宋体" w:hint="eastAsia"/>
          <w:sz w:val="28"/>
          <w:szCs w:val="28"/>
        </w:rPr>
        <w:t>项目实施方</w:t>
      </w:r>
      <w:r>
        <w:rPr>
          <w:rFonts w:ascii="宋体" w:hAnsi="宋体" w:cs="宋体" w:hint="eastAsia"/>
          <w:sz w:val="28"/>
          <w:szCs w:val="28"/>
        </w:rPr>
        <w:t>在项目实施前和实施过程中，对我公司</w:t>
      </w:r>
      <w:r>
        <w:rPr>
          <w:rFonts w:ascii="宋体" w:hAnsi="宋体" w:cs="宋体" w:hint="eastAsia"/>
          <w:sz w:val="28"/>
          <w:szCs w:val="28"/>
        </w:rPr>
        <w:t>IT</w:t>
      </w:r>
      <w:r>
        <w:rPr>
          <w:rFonts w:ascii="宋体" w:hAnsi="宋体" w:cs="宋体" w:hint="eastAsia"/>
          <w:sz w:val="28"/>
          <w:szCs w:val="28"/>
        </w:rPr>
        <w:t>人员以及项目实施过程中涉及的其他人员进行培训，包括系统使用、设置、操作、日常问题的处理等。</w:t>
      </w:r>
    </w:p>
    <w:p w:rsidR="00E60F89" w:rsidRDefault="005021DB">
      <w:pPr>
        <w:numPr>
          <w:ilvl w:val="0"/>
          <w:numId w:val="3"/>
        </w:numPr>
        <w:tabs>
          <w:tab w:val="left" w:pos="993"/>
        </w:tabs>
        <w:spacing w:line="360" w:lineRule="auto"/>
        <w:ind w:left="0" w:firstLine="560"/>
        <w:rPr>
          <w:rFonts w:ascii="宋体" w:hAnsi="宋体" w:cs="宋体"/>
          <w:sz w:val="28"/>
          <w:szCs w:val="28"/>
        </w:rPr>
      </w:pPr>
      <w:r>
        <w:rPr>
          <w:rFonts w:ascii="宋体" w:hAnsi="宋体" w:cs="宋体" w:hint="eastAsia"/>
          <w:sz w:val="28"/>
          <w:szCs w:val="28"/>
        </w:rPr>
        <w:t>本次项目由实施商主导开展，项目实施过程中需要建立科学而严密的项目组织架构，保证项目工作高效开展，项目实施商对项目目标及最终结果负责。</w:t>
      </w:r>
    </w:p>
    <w:p w:rsidR="00E60F89" w:rsidRDefault="005021DB">
      <w:pPr>
        <w:numPr>
          <w:ilvl w:val="0"/>
          <w:numId w:val="3"/>
        </w:numPr>
        <w:tabs>
          <w:tab w:val="left" w:pos="993"/>
        </w:tabs>
        <w:spacing w:line="360" w:lineRule="auto"/>
        <w:ind w:left="0" w:firstLine="560"/>
        <w:rPr>
          <w:rFonts w:ascii="宋体" w:hAnsi="宋体" w:cs="宋体"/>
          <w:sz w:val="28"/>
          <w:szCs w:val="28"/>
        </w:rPr>
      </w:pPr>
      <w:r>
        <w:rPr>
          <w:rFonts w:ascii="宋体" w:hAnsi="宋体" w:cs="宋体" w:hint="eastAsia"/>
          <w:sz w:val="28"/>
          <w:szCs w:val="28"/>
        </w:rPr>
        <w:t>在项目实施过程中必须保证项目实施人员的稳定性，以便项目实施工作高效进行。实施人员原则上不能进行更换，如遇特殊情况必须更换时需提前一个月征得甲方同意，同时安排合适的人员进行工作交接，以确保项目顺利进行。</w:t>
      </w:r>
    </w:p>
    <w:p w:rsidR="00E60F89" w:rsidRDefault="005021DB">
      <w:pPr>
        <w:numPr>
          <w:ilvl w:val="0"/>
          <w:numId w:val="3"/>
        </w:numPr>
        <w:tabs>
          <w:tab w:val="left" w:pos="993"/>
        </w:tabs>
        <w:spacing w:line="360" w:lineRule="auto"/>
        <w:ind w:left="0" w:firstLine="560"/>
        <w:rPr>
          <w:rFonts w:ascii="宋体" w:hAnsi="宋体" w:cs="宋体"/>
          <w:sz w:val="28"/>
          <w:szCs w:val="28"/>
        </w:rPr>
      </w:pPr>
      <w:r>
        <w:rPr>
          <w:rFonts w:ascii="宋体" w:hAnsi="宋体" w:cs="宋体" w:hint="eastAsia"/>
          <w:sz w:val="28"/>
          <w:szCs w:val="28"/>
        </w:rPr>
        <w:t>为了能够保证项目结束后各项功能的成功应用及推广</w:t>
      </w:r>
      <w:r>
        <w:rPr>
          <w:rFonts w:ascii="宋体" w:hAnsi="宋体" w:cs="宋体" w:hint="eastAsia"/>
          <w:sz w:val="28"/>
          <w:szCs w:val="28"/>
        </w:rPr>
        <w:t>，系统优化实施人</w:t>
      </w:r>
      <w:r>
        <w:rPr>
          <w:rFonts w:ascii="宋体" w:hAnsi="宋体" w:cs="宋体" w:hint="eastAsia"/>
          <w:sz w:val="28"/>
          <w:szCs w:val="28"/>
        </w:rPr>
        <w:lastRenderedPageBreak/>
        <w:t>员需要在项目实施结束后进行后续支持，解决系统出现的异常问题，保证系统成功应用推广。</w:t>
      </w:r>
    </w:p>
    <w:p w:rsidR="00E60F89" w:rsidRDefault="005021DB">
      <w:pPr>
        <w:tabs>
          <w:tab w:val="left" w:pos="993"/>
        </w:tabs>
        <w:spacing w:line="360" w:lineRule="auto"/>
        <w:rPr>
          <w:rFonts w:ascii="宋体" w:hAnsi="宋体" w:cs="宋体"/>
          <w:sz w:val="28"/>
          <w:szCs w:val="28"/>
        </w:rPr>
      </w:pPr>
      <w:r>
        <w:rPr>
          <w:rFonts w:ascii="宋体" w:hAnsi="宋体" w:cs="宋体" w:hint="eastAsia"/>
          <w:sz w:val="28"/>
          <w:szCs w:val="28"/>
        </w:rPr>
        <w:t xml:space="preserve">    10. </w:t>
      </w:r>
      <w:r>
        <w:rPr>
          <w:rFonts w:ascii="宋体" w:hAnsi="宋体" w:cs="宋体" w:hint="eastAsia"/>
          <w:sz w:val="28"/>
          <w:szCs w:val="28"/>
        </w:rPr>
        <w:t>本项目最终需求，以需求调研结果为准。</w:t>
      </w:r>
    </w:p>
    <w:p w:rsidR="00E60F89" w:rsidRDefault="005021DB">
      <w:pPr>
        <w:tabs>
          <w:tab w:val="left" w:pos="993"/>
        </w:tabs>
        <w:spacing w:line="360" w:lineRule="auto"/>
        <w:ind w:left="560"/>
        <w:rPr>
          <w:rFonts w:ascii="宋体" w:hAnsi="宋体" w:cs="宋体"/>
          <w:sz w:val="28"/>
          <w:szCs w:val="28"/>
        </w:rPr>
      </w:pPr>
      <w:r>
        <w:rPr>
          <w:rFonts w:ascii="宋体" w:hAnsi="宋体" w:cs="宋体" w:hint="eastAsia"/>
          <w:sz w:val="28"/>
          <w:szCs w:val="28"/>
        </w:rPr>
        <w:t xml:space="preserve">11. </w:t>
      </w:r>
      <w:r>
        <w:rPr>
          <w:rFonts w:ascii="宋体" w:hAnsi="宋体" w:cs="宋体" w:hint="eastAsia"/>
          <w:sz w:val="28"/>
          <w:szCs w:val="28"/>
        </w:rPr>
        <w:t>讲稿文件中需要包含：解决方案、产品以及系统的架构、人员安排、知识转移、后期系统维护等内容。</w:t>
      </w:r>
    </w:p>
    <w:p w:rsidR="00E60F89" w:rsidRDefault="00E60F89">
      <w:pPr>
        <w:tabs>
          <w:tab w:val="left" w:pos="993"/>
        </w:tabs>
        <w:spacing w:line="360" w:lineRule="auto"/>
        <w:ind w:left="560"/>
        <w:rPr>
          <w:rFonts w:ascii="宋体" w:hAnsi="宋体" w:cs="宋体"/>
          <w:sz w:val="28"/>
          <w:szCs w:val="28"/>
        </w:rPr>
      </w:pPr>
    </w:p>
    <w:p w:rsidR="00E60F89" w:rsidRDefault="00E60F89">
      <w:pPr>
        <w:tabs>
          <w:tab w:val="left" w:pos="993"/>
        </w:tabs>
        <w:spacing w:line="360" w:lineRule="auto"/>
        <w:ind w:left="560"/>
        <w:rPr>
          <w:rFonts w:ascii="仿宋_GB2312" w:eastAsia="仿宋_GB2312"/>
          <w:b/>
          <w:bCs/>
          <w:color w:val="000000"/>
          <w:sz w:val="36"/>
          <w:szCs w:val="36"/>
        </w:rPr>
      </w:pPr>
    </w:p>
    <w:sectPr w:rsidR="00E60F89" w:rsidSect="00E60F89">
      <w:pgSz w:w="11906" w:h="16838"/>
      <w:pgMar w:top="1134" w:right="1134" w:bottom="1134" w:left="1134" w:header="851" w:footer="992" w:gutter="1134"/>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1DB" w:rsidRDefault="005021DB" w:rsidP="00E60F89">
      <w:r>
        <w:separator/>
      </w:r>
    </w:p>
  </w:endnote>
  <w:endnote w:type="continuationSeparator" w:id="1">
    <w:p w:rsidR="005021DB" w:rsidRDefault="005021DB" w:rsidP="00E60F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89" w:rsidRDefault="005021DB">
    <w:pPr>
      <w:pStyle w:val="a6"/>
    </w:pPr>
    <w:r>
      <w:rPr>
        <w:lang w:val="zh-CN"/>
      </w:rPr>
      <w:t>[</w:t>
    </w:r>
    <w:r>
      <w:rPr>
        <w:lang w:val="zh-CN"/>
      </w:rPr>
      <w:t>键入文字</w:t>
    </w:r>
    <w:r>
      <w:rPr>
        <w:lang w:val="zh-CN"/>
      </w:rPr>
      <w:t>]</w:t>
    </w:r>
  </w:p>
  <w:p w:rsidR="00E60F89" w:rsidRDefault="00E60F8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1DB" w:rsidRDefault="005021DB" w:rsidP="00E60F89">
      <w:r>
        <w:separator/>
      </w:r>
    </w:p>
  </w:footnote>
  <w:footnote w:type="continuationSeparator" w:id="1">
    <w:p w:rsidR="005021DB" w:rsidRDefault="005021DB" w:rsidP="00E60F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36B"/>
    <w:multiLevelType w:val="multilevel"/>
    <w:tmpl w:val="09FF236B"/>
    <w:lvl w:ilvl="0">
      <w:start w:val="1"/>
      <w:numFmt w:val="decimal"/>
      <w:lvlText w:val="%1."/>
      <w:lvlJc w:val="left"/>
      <w:pPr>
        <w:ind w:left="2831" w:hanging="420"/>
      </w:pPr>
    </w:lvl>
    <w:lvl w:ilvl="1">
      <w:start w:val="1"/>
      <w:numFmt w:val="lowerLetter"/>
      <w:lvlText w:val="%2)"/>
      <w:lvlJc w:val="left"/>
      <w:pPr>
        <w:ind w:left="3251" w:hanging="420"/>
      </w:pPr>
    </w:lvl>
    <w:lvl w:ilvl="2">
      <w:start w:val="1"/>
      <w:numFmt w:val="lowerRoman"/>
      <w:lvlText w:val="%3."/>
      <w:lvlJc w:val="right"/>
      <w:pPr>
        <w:ind w:left="3671" w:hanging="420"/>
      </w:pPr>
    </w:lvl>
    <w:lvl w:ilvl="3">
      <w:start w:val="1"/>
      <w:numFmt w:val="decimal"/>
      <w:lvlText w:val="%4."/>
      <w:lvlJc w:val="left"/>
      <w:pPr>
        <w:ind w:left="4091" w:hanging="420"/>
      </w:pPr>
    </w:lvl>
    <w:lvl w:ilvl="4">
      <w:start w:val="1"/>
      <w:numFmt w:val="lowerLetter"/>
      <w:lvlText w:val="%5)"/>
      <w:lvlJc w:val="left"/>
      <w:pPr>
        <w:ind w:left="4511" w:hanging="420"/>
      </w:pPr>
    </w:lvl>
    <w:lvl w:ilvl="5">
      <w:start w:val="1"/>
      <w:numFmt w:val="lowerRoman"/>
      <w:lvlText w:val="%6."/>
      <w:lvlJc w:val="right"/>
      <w:pPr>
        <w:ind w:left="4931" w:hanging="420"/>
      </w:pPr>
    </w:lvl>
    <w:lvl w:ilvl="6">
      <w:start w:val="1"/>
      <w:numFmt w:val="decimal"/>
      <w:lvlText w:val="%7."/>
      <w:lvlJc w:val="left"/>
      <w:pPr>
        <w:ind w:left="5351" w:hanging="420"/>
      </w:pPr>
    </w:lvl>
    <w:lvl w:ilvl="7">
      <w:start w:val="1"/>
      <w:numFmt w:val="lowerLetter"/>
      <w:lvlText w:val="%8)"/>
      <w:lvlJc w:val="left"/>
      <w:pPr>
        <w:ind w:left="5771" w:hanging="420"/>
      </w:pPr>
    </w:lvl>
    <w:lvl w:ilvl="8">
      <w:start w:val="1"/>
      <w:numFmt w:val="lowerRoman"/>
      <w:lvlText w:val="%9."/>
      <w:lvlJc w:val="right"/>
      <w:pPr>
        <w:ind w:left="6191" w:hanging="420"/>
      </w:pPr>
    </w:lvl>
  </w:abstractNum>
  <w:abstractNum w:abstractNumId="1">
    <w:nsid w:val="2BC555E3"/>
    <w:multiLevelType w:val="multilevel"/>
    <w:tmpl w:val="2BC555E3"/>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508C57EC"/>
    <w:multiLevelType w:val="multilevel"/>
    <w:tmpl w:val="508C57EC"/>
    <w:lvl w:ilvl="0">
      <w:start w:val="3"/>
      <w:numFmt w:val="japaneseCounting"/>
      <w:lvlText w:val="（%1）"/>
      <w:lvlJc w:val="left"/>
      <w:pPr>
        <w:ind w:left="990" w:hanging="855"/>
      </w:pPr>
      <w:rPr>
        <w:rFonts w:hint="default"/>
      </w:rPr>
    </w:lvl>
    <w:lvl w:ilvl="1">
      <w:start w:val="1"/>
      <w:numFmt w:val="lowerLetter"/>
      <w:lvlText w:val="%2)"/>
      <w:lvlJc w:val="left"/>
      <w:pPr>
        <w:ind w:left="975" w:hanging="420"/>
      </w:pPr>
    </w:lvl>
    <w:lvl w:ilvl="2">
      <w:start w:val="1"/>
      <w:numFmt w:val="lowerRoman"/>
      <w:lvlText w:val="%3."/>
      <w:lvlJc w:val="right"/>
      <w:pPr>
        <w:ind w:left="1395" w:hanging="420"/>
      </w:pPr>
    </w:lvl>
    <w:lvl w:ilvl="3">
      <w:start w:val="1"/>
      <w:numFmt w:val="decimal"/>
      <w:lvlText w:val="%4."/>
      <w:lvlJc w:val="left"/>
      <w:pPr>
        <w:ind w:left="1815" w:hanging="420"/>
      </w:pPr>
    </w:lvl>
    <w:lvl w:ilvl="4">
      <w:start w:val="1"/>
      <w:numFmt w:val="lowerLetter"/>
      <w:lvlText w:val="%5)"/>
      <w:lvlJc w:val="left"/>
      <w:pPr>
        <w:ind w:left="2235" w:hanging="420"/>
      </w:pPr>
    </w:lvl>
    <w:lvl w:ilvl="5">
      <w:start w:val="1"/>
      <w:numFmt w:val="lowerRoman"/>
      <w:lvlText w:val="%6."/>
      <w:lvlJc w:val="right"/>
      <w:pPr>
        <w:ind w:left="2655" w:hanging="420"/>
      </w:pPr>
    </w:lvl>
    <w:lvl w:ilvl="6">
      <w:start w:val="1"/>
      <w:numFmt w:val="decimal"/>
      <w:lvlText w:val="%7."/>
      <w:lvlJc w:val="left"/>
      <w:pPr>
        <w:ind w:left="3075" w:hanging="420"/>
      </w:pPr>
    </w:lvl>
    <w:lvl w:ilvl="7">
      <w:start w:val="1"/>
      <w:numFmt w:val="lowerLetter"/>
      <w:lvlText w:val="%8)"/>
      <w:lvlJc w:val="left"/>
      <w:pPr>
        <w:ind w:left="3495" w:hanging="420"/>
      </w:pPr>
    </w:lvl>
    <w:lvl w:ilvl="8">
      <w:start w:val="1"/>
      <w:numFmt w:val="lowerRoman"/>
      <w:lvlText w:val="%9."/>
      <w:lvlJc w:val="right"/>
      <w:pPr>
        <w:ind w:left="3915"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4C07"/>
    <w:rsid w:val="00001456"/>
    <w:rsid w:val="0000696D"/>
    <w:rsid w:val="0001242B"/>
    <w:rsid w:val="000304F6"/>
    <w:rsid w:val="00076BC4"/>
    <w:rsid w:val="000A0D8A"/>
    <w:rsid w:val="000A5E70"/>
    <w:rsid w:val="000B4D9C"/>
    <w:rsid w:val="000D5547"/>
    <w:rsid w:val="000E7556"/>
    <w:rsid w:val="000F47B1"/>
    <w:rsid w:val="00100FFB"/>
    <w:rsid w:val="0012151C"/>
    <w:rsid w:val="001246C9"/>
    <w:rsid w:val="00151112"/>
    <w:rsid w:val="001578D4"/>
    <w:rsid w:val="00186D02"/>
    <w:rsid w:val="00191233"/>
    <w:rsid w:val="001A19DD"/>
    <w:rsid w:val="001A5493"/>
    <w:rsid w:val="001C3BC0"/>
    <w:rsid w:val="001D7EF6"/>
    <w:rsid w:val="001E09BD"/>
    <w:rsid w:val="001F6196"/>
    <w:rsid w:val="0023322C"/>
    <w:rsid w:val="00236C7B"/>
    <w:rsid w:val="0028052C"/>
    <w:rsid w:val="00295A8A"/>
    <w:rsid w:val="002C6419"/>
    <w:rsid w:val="002F5E15"/>
    <w:rsid w:val="002F692D"/>
    <w:rsid w:val="00301546"/>
    <w:rsid w:val="0031230F"/>
    <w:rsid w:val="003352F5"/>
    <w:rsid w:val="00344CBA"/>
    <w:rsid w:val="00346254"/>
    <w:rsid w:val="00374C5D"/>
    <w:rsid w:val="003A43F6"/>
    <w:rsid w:val="003A731E"/>
    <w:rsid w:val="003B0432"/>
    <w:rsid w:val="003B49B5"/>
    <w:rsid w:val="003D3CDE"/>
    <w:rsid w:val="003E1B5F"/>
    <w:rsid w:val="00400F65"/>
    <w:rsid w:val="00404001"/>
    <w:rsid w:val="004111A4"/>
    <w:rsid w:val="00413D23"/>
    <w:rsid w:val="00462A3C"/>
    <w:rsid w:val="004750A5"/>
    <w:rsid w:val="004756F0"/>
    <w:rsid w:val="00475BB0"/>
    <w:rsid w:val="004A0A49"/>
    <w:rsid w:val="004B5516"/>
    <w:rsid w:val="004C1859"/>
    <w:rsid w:val="004D1450"/>
    <w:rsid w:val="004D18D4"/>
    <w:rsid w:val="004E44C4"/>
    <w:rsid w:val="005021DB"/>
    <w:rsid w:val="005055B1"/>
    <w:rsid w:val="005773CF"/>
    <w:rsid w:val="00581FB8"/>
    <w:rsid w:val="00587F4D"/>
    <w:rsid w:val="005D577E"/>
    <w:rsid w:val="005D606D"/>
    <w:rsid w:val="005D7974"/>
    <w:rsid w:val="005E27BF"/>
    <w:rsid w:val="006102BE"/>
    <w:rsid w:val="006366FC"/>
    <w:rsid w:val="00653334"/>
    <w:rsid w:val="00670953"/>
    <w:rsid w:val="0068634B"/>
    <w:rsid w:val="00693D73"/>
    <w:rsid w:val="006A7274"/>
    <w:rsid w:val="006F19A4"/>
    <w:rsid w:val="00703CAE"/>
    <w:rsid w:val="007504B9"/>
    <w:rsid w:val="007528A8"/>
    <w:rsid w:val="007548BC"/>
    <w:rsid w:val="00785BA0"/>
    <w:rsid w:val="00791A6B"/>
    <w:rsid w:val="007A6E7C"/>
    <w:rsid w:val="007B3551"/>
    <w:rsid w:val="007B3823"/>
    <w:rsid w:val="007D4623"/>
    <w:rsid w:val="007D4FFC"/>
    <w:rsid w:val="007F5ABD"/>
    <w:rsid w:val="00812741"/>
    <w:rsid w:val="00814595"/>
    <w:rsid w:val="00842D94"/>
    <w:rsid w:val="0084403A"/>
    <w:rsid w:val="00844C27"/>
    <w:rsid w:val="0086178C"/>
    <w:rsid w:val="00870D4E"/>
    <w:rsid w:val="00877330"/>
    <w:rsid w:val="00882896"/>
    <w:rsid w:val="008B2E83"/>
    <w:rsid w:val="008B37F9"/>
    <w:rsid w:val="008D4B73"/>
    <w:rsid w:val="008E0E2E"/>
    <w:rsid w:val="008F078F"/>
    <w:rsid w:val="008F1993"/>
    <w:rsid w:val="00911BB9"/>
    <w:rsid w:val="00915A0D"/>
    <w:rsid w:val="00923FAC"/>
    <w:rsid w:val="00925EA3"/>
    <w:rsid w:val="00931B00"/>
    <w:rsid w:val="00942C28"/>
    <w:rsid w:val="00943D6F"/>
    <w:rsid w:val="00944CFF"/>
    <w:rsid w:val="0097378A"/>
    <w:rsid w:val="0099244E"/>
    <w:rsid w:val="009946DC"/>
    <w:rsid w:val="009A4E0E"/>
    <w:rsid w:val="009E092B"/>
    <w:rsid w:val="009E1ABA"/>
    <w:rsid w:val="009F5D49"/>
    <w:rsid w:val="009F775C"/>
    <w:rsid w:val="00A00855"/>
    <w:rsid w:val="00A21D05"/>
    <w:rsid w:val="00A27233"/>
    <w:rsid w:val="00A319BF"/>
    <w:rsid w:val="00A619EF"/>
    <w:rsid w:val="00A967DA"/>
    <w:rsid w:val="00AB6A66"/>
    <w:rsid w:val="00AF703E"/>
    <w:rsid w:val="00B026CD"/>
    <w:rsid w:val="00B05041"/>
    <w:rsid w:val="00B36683"/>
    <w:rsid w:val="00B614AC"/>
    <w:rsid w:val="00B9694C"/>
    <w:rsid w:val="00BB564F"/>
    <w:rsid w:val="00BC4C07"/>
    <w:rsid w:val="00BD05E7"/>
    <w:rsid w:val="00BD467B"/>
    <w:rsid w:val="00C01A64"/>
    <w:rsid w:val="00C15127"/>
    <w:rsid w:val="00C21A3E"/>
    <w:rsid w:val="00C310B1"/>
    <w:rsid w:val="00C63F9F"/>
    <w:rsid w:val="00CB578A"/>
    <w:rsid w:val="00CD1726"/>
    <w:rsid w:val="00CD390F"/>
    <w:rsid w:val="00D021F0"/>
    <w:rsid w:val="00D16876"/>
    <w:rsid w:val="00D52ABA"/>
    <w:rsid w:val="00D61338"/>
    <w:rsid w:val="00D8662D"/>
    <w:rsid w:val="00D9003F"/>
    <w:rsid w:val="00DA26B9"/>
    <w:rsid w:val="00DA586F"/>
    <w:rsid w:val="00DB5CA5"/>
    <w:rsid w:val="00DC0ED4"/>
    <w:rsid w:val="00DD5AB2"/>
    <w:rsid w:val="00E1327D"/>
    <w:rsid w:val="00E227D1"/>
    <w:rsid w:val="00E252D8"/>
    <w:rsid w:val="00E25EE6"/>
    <w:rsid w:val="00E60F89"/>
    <w:rsid w:val="00E67340"/>
    <w:rsid w:val="00E773F8"/>
    <w:rsid w:val="00E81543"/>
    <w:rsid w:val="00ED2D67"/>
    <w:rsid w:val="00EE1596"/>
    <w:rsid w:val="00EE382C"/>
    <w:rsid w:val="00EF1564"/>
    <w:rsid w:val="00F01AB3"/>
    <w:rsid w:val="00F06209"/>
    <w:rsid w:val="00F0640B"/>
    <w:rsid w:val="00F16A82"/>
    <w:rsid w:val="00F470E0"/>
    <w:rsid w:val="00F97DF0"/>
    <w:rsid w:val="00FA3982"/>
    <w:rsid w:val="00FC17E1"/>
    <w:rsid w:val="00FE457B"/>
    <w:rsid w:val="00FF68F6"/>
    <w:rsid w:val="060B65AF"/>
    <w:rsid w:val="08A22878"/>
    <w:rsid w:val="0F5860C2"/>
    <w:rsid w:val="20F7152C"/>
    <w:rsid w:val="21E435A0"/>
    <w:rsid w:val="3F5500E6"/>
    <w:rsid w:val="443A7EFB"/>
    <w:rsid w:val="48D1674F"/>
    <w:rsid w:val="4C5F2F3B"/>
    <w:rsid w:val="4DE6013A"/>
    <w:rsid w:val="53541D03"/>
    <w:rsid w:val="69E22E8B"/>
    <w:rsid w:val="71550613"/>
    <w:rsid w:val="758F51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lsdException w:name="footer" w:locked="0" w:semiHidden="0" w:unhideWhenUsed="0" w:qFormat="1"/>
    <w:lsdException w:name="caption" w:uiPriority="35" w:qFormat="1"/>
    <w:lsdException w:name="List" w:semiHidden="0"/>
    <w:lsdException w:name="Title" w:semiHidden="0" w:uiPriority="10" w:unhideWhenUsed="0" w:qFormat="1"/>
    <w:lsdException w:name="Default Paragraph Font" w:locked="0" w:semiHidden="0" w:uiPriority="1"/>
    <w:lsdException w:name="Subtitle" w:semiHidden="0" w:uiPriority="11" w:unhideWhenUsed="0" w:qFormat="1"/>
    <w:lsdException w:name="Date" w:locked="0" w:semiHidden="0" w:unhideWhenUsed="0"/>
    <w:lsdException w:name="Hyperlink" w:locked="0" w:unhideWhenUsed="0" w:qFormat="1"/>
    <w:lsdException w:name="FollowedHyperlink" w:locked="0" w:unhideWhenUsed="0"/>
    <w:lsdException w:name="Strong" w:semiHidden="0" w:uiPriority="22" w:unhideWhenUsed="0" w:qFormat="1"/>
    <w:lsdException w:name="Emphasis" w:semiHidden="0" w:uiPriority="20" w:unhideWhenUsed="0" w:qFormat="1"/>
    <w:lsdException w:name="Document Map" w:unhideWhenUsed="0" w:qFormat="1"/>
    <w:lsdException w:name="Plain Text" w:locked="0" w:semiHidden="0" w:unhideWhenUsed="0"/>
    <w:lsdException w:name="HTML Top of Form" w:locked="0"/>
    <w:lsdException w:name="HTML Bottom of Form" w:locked="0"/>
    <w:lsdException w:name="Normal Table" w:locked="0" w:semiHidden="0" w:qFormat="1"/>
    <w:lsdException w:name="No List" w:locked="0"/>
    <w:lsdException w:name="Outline List 1" w:locked="0"/>
    <w:lsdException w:name="Outline List 2" w:locked="0"/>
    <w:lsdException w:name="Outline List 3" w:locked="0"/>
    <w:lsdException w:name="Table Grid" w:semiHidden="0" w:uiPriority="59" w:unhideWhenUsed="0" w:qFormat="1"/>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60F89"/>
    <w:pPr>
      <w:widowControl w:val="0"/>
      <w:jc w:val="both"/>
    </w:pPr>
    <w:rPr>
      <w:kern w:val="2"/>
      <w:sz w:val="21"/>
      <w:szCs w:val="21"/>
    </w:rPr>
  </w:style>
  <w:style w:type="paragraph" w:styleId="1">
    <w:name w:val="heading 1"/>
    <w:basedOn w:val="a"/>
    <w:next w:val="a"/>
    <w:link w:val="1Char"/>
    <w:uiPriority w:val="9"/>
    <w:qFormat/>
    <w:locked/>
    <w:rsid w:val="00E60F89"/>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locked/>
    <w:rsid w:val="00E60F89"/>
    <w:pPr>
      <w:shd w:val="clear" w:color="auto" w:fill="000080"/>
    </w:pPr>
  </w:style>
  <w:style w:type="paragraph" w:styleId="a4">
    <w:name w:val="Plain Text"/>
    <w:basedOn w:val="a"/>
    <w:link w:val="Char0"/>
    <w:uiPriority w:val="99"/>
    <w:rsid w:val="00E60F89"/>
    <w:rPr>
      <w:rFonts w:ascii="宋体" w:hAnsi="Courier New" w:cs="宋体"/>
      <w:kern w:val="0"/>
      <w:sz w:val="20"/>
      <w:szCs w:val="20"/>
    </w:rPr>
  </w:style>
  <w:style w:type="paragraph" w:styleId="a5">
    <w:name w:val="Date"/>
    <w:basedOn w:val="a"/>
    <w:next w:val="a"/>
    <w:link w:val="Char1"/>
    <w:uiPriority w:val="99"/>
    <w:rsid w:val="00E60F89"/>
    <w:pPr>
      <w:ind w:leftChars="2500" w:left="100"/>
    </w:pPr>
  </w:style>
  <w:style w:type="paragraph" w:styleId="a6">
    <w:name w:val="footer"/>
    <w:basedOn w:val="a"/>
    <w:link w:val="Char2"/>
    <w:uiPriority w:val="99"/>
    <w:qFormat/>
    <w:rsid w:val="00E60F89"/>
    <w:pPr>
      <w:tabs>
        <w:tab w:val="center" w:pos="4153"/>
        <w:tab w:val="right" w:pos="8306"/>
      </w:tabs>
      <w:snapToGrid w:val="0"/>
      <w:jc w:val="left"/>
    </w:pPr>
    <w:rPr>
      <w:sz w:val="18"/>
      <w:szCs w:val="18"/>
    </w:rPr>
  </w:style>
  <w:style w:type="paragraph" w:styleId="a7">
    <w:name w:val="header"/>
    <w:basedOn w:val="a"/>
    <w:link w:val="Char3"/>
    <w:uiPriority w:val="99"/>
    <w:rsid w:val="00E60F8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locked/>
    <w:rsid w:val="00E60F89"/>
    <w:rPr>
      <w:rFonts w:ascii="Calibri" w:hAnsi="Calibri"/>
      <w:szCs w:val="22"/>
    </w:rPr>
  </w:style>
  <w:style w:type="paragraph" w:styleId="a8">
    <w:name w:val="List"/>
    <w:basedOn w:val="a"/>
    <w:uiPriority w:val="99"/>
    <w:unhideWhenUsed/>
    <w:locked/>
    <w:rsid w:val="00E60F89"/>
    <w:pPr>
      <w:ind w:left="200" w:hangingChars="200" w:hanging="200"/>
      <w:contextualSpacing/>
    </w:pPr>
  </w:style>
  <w:style w:type="character" w:styleId="a9">
    <w:name w:val="FollowedHyperlink"/>
    <w:basedOn w:val="a0"/>
    <w:uiPriority w:val="99"/>
    <w:semiHidden/>
    <w:rsid w:val="00E60F89"/>
    <w:rPr>
      <w:color w:val="800080"/>
      <w:u w:val="single"/>
    </w:rPr>
  </w:style>
  <w:style w:type="character" w:styleId="aa">
    <w:name w:val="Hyperlink"/>
    <w:basedOn w:val="a0"/>
    <w:uiPriority w:val="99"/>
    <w:semiHidden/>
    <w:qFormat/>
    <w:rsid w:val="00E60F89"/>
    <w:rPr>
      <w:color w:val="0000FF"/>
      <w:u w:val="single"/>
    </w:rPr>
  </w:style>
  <w:style w:type="table" w:styleId="ab">
    <w:name w:val="Table Grid"/>
    <w:basedOn w:val="a1"/>
    <w:uiPriority w:val="59"/>
    <w:qFormat/>
    <w:locked/>
    <w:rsid w:val="00E60F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a0"/>
    <w:uiPriority w:val="99"/>
    <w:qFormat/>
    <w:locked/>
    <w:rsid w:val="00E60F89"/>
    <w:rPr>
      <w:rFonts w:ascii="宋体" w:eastAsia="宋体" w:hAnsi="Courier New" w:cs="宋体"/>
    </w:rPr>
  </w:style>
  <w:style w:type="character" w:customStyle="1" w:styleId="Char1">
    <w:name w:val="日期 Char"/>
    <w:basedOn w:val="a0"/>
    <w:link w:val="a5"/>
    <w:uiPriority w:val="99"/>
    <w:semiHidden/>
    <w:qFormat/>
    <w:locked/>
    <w:rsid w:val="00E60F89"/>
    <w:rPr>
      <w:rFonts w:ascii="Times New Roman" w:eastAsia="宋体" w:hAnsi="Times New Roman" w:cs="Times New Roman"/>
      <w:sz w:val="24"/>
      <w:szCs w:val="24"/>
    </w:rPr>
  </w:style>
  <w:style w:type="character" w:customStyle="1" w:styleId="Char2">
    <w:name w:val="页脚 Char"/>
    <w:basedOn w:val="a0"/>
    <w:link w:val="a6"/>
    <w:uiPriority w:val="99"/>
    <w:qFormat/>
    <w:locked/>
    <w:rsid w:val="00E60F89"/>
    <w:rPr>
      <w:sz w:val="18"/>
      <w:szCs w:val="18"/>
    </w:rPr>
  </w:style>
  <w:style w:type="character" w:customStyle="1" w:styleId="Char3">
    <w:name w:val="页眉 Char"/>
    <w:basedOn w:val="a0"/>
    <w:link w:val="a7"/>
    <w:uiPriority w:val="99"/>
    <w:semiHidden/>
    <w:locked/>
    <w:rsid w:val="00E60F89"/>
    <w:rPr>
      <w:sz w:val="18"/>
      <w:szCs w:val="18"/>
    </w:rPr>
  </w:style>
  <w:style w:type="character" w:customStyle="1" w:styleId="Char0">
    <w:name w:val="纯文本 Char"/>
    <w:basedOn w:val="a0"/>
    <w:link w:val="a4"/>
    <w:uiPriority w:val="99"/>
    <w:semiHidden/>
    <w:qFormat/>
    <w:locked/>
    <w:rsid w:val="00E60F89"/>
    <w:rPr>
      <w:rFonts w:ascii="宋体" w:eastAsia="宋体" w:hAnsi="Courier New" w:cs="宋体"/>
      <w:sz w:val="21"/>
      <w:szCs w:val="21"/>
    </w:rPr>
  </w:style>
  <w:style w:type="paragraph" w:customStyle="1" w:styleId="font5">
    <w:name w:val="font5"/>
    <w:basedOn w:val="a"/>
    <w:uiPriority w:val="99"/>
    <w:rsid w:val="00E60F89"/>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uiPriority w:val="99"/>
    <w:qFormat/>
    <w:rsid w:val="00E60F89"/>
    <w:pPr>
      <w:widowControl/>
      <w:spacing w:before="100" w:beforeAutospacing="1" w:after="100" w:afterAutospacing="1"/>
      <w:jc w:val="center"/>
    </w:pPr>
    <w:rPr>
      <w:rFonts w:ascii="宋体" w:hAnsi="宋体" w:cs="宋体"/>
      <w:kern w:val="0"/>
      <w:sz w:val="22"/>
      <w:szCs w:val="22"/>
    </w:rPr>
  </w:style>
  <w:style w:type="paragraph" w:customStyle="1" w:styleId="xl64">
    <w:name w:val="xl64"/>
    <w:basedOn w:val="a"/>
    <w:uiPriority w:val="99"/>
    <w:qFormat/>
    <w:rsid w:val="00E60F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5">
    <w:name w:val="xl65"/>
    <w:basedOn w:val="a"/>
    <w:uiPriority w:val="99"/>
    <w:qFormat/>
    <w:rsid w:val="00E60F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6">
    <w:name w:val="xl66"/>
    <w:basedOn w:val="a"/>
    <w:uiPriority w:val="99"/>
    <w:qFormat/>
    <w:rsid w:val="00E60F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67">
    <w:name w:val="xl67"/>
    <w:basedOn w:val="a"/>
    <w:uiPriority w:val="99"/>
    <w:qFormat/>
    <w:rsid w:val="00E60F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68">
    <w:name w:val="xl68"/>
    <w:basedOn w:val="a"/>
    <w:uiPriority w:val="99"/>
    <w:qFormat/>
    <w:rsid w:val="00E60F89"/>
    <w:pPr>
      <w:widowControl/>
      <w:spacing w:before="100" w:beforeAutospacing="1" w:after="100" w:afterAutospacing="1"/>
      <w:jc w:val="left"/>
    </w:pPr>
    <w:rPr>
      <w:rFonts w:ascii="宋体" w:hAnsi="宋体" w:cs="宋体"/>
      <w:kern w:val="0"/>
      <w:sz w:val="22"/>
      <w:szCs w:val="22"/>
    </w:rPr>
  </w:style>
  <w:style w:type="paragraph" w:customStyle="1" w:styleId="xl69">
    <w:name w:val="xl69"/>
    <w:basedOn w:val="a"/>
    <w:uiPriority w:val="99"/>
    <w:qFormat/>
    <w:rsid w:val="00E60F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3333"/>
      <w:kern w:val="0"/>
      <w:sz w:val="22"/>
      <w:szCs w:val="22"/>
    </w:rPr>
  </w:style>
  <w:style w:type="paragraph" w:customStyle="1" w:styleId="xl70">
    <w:name w:val="xl70"/>
    <w:basedOn w:val="a"/>
    <w:uiPriority w:val="99"/>
    <w:rsid w:val="00E60F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71">
    <w:name w:val="xl71"/>
    <w:basedOn w:val="a"/>
    <w:uiPriority w:val="99"/>
    <w:qFormat/>
    <w:rsid w:val="00E60F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72">
    <w:name w:val="xl72"/>
    <w:basedOn w:val="a"/>
    <w:uiPriority w:val="99"/>
    <w:qFormat/>
    <w:rsid w:val="00E60F89"/>
    <w:pPr>
      <w:widowControl/>
      <w:spacing w:before="100" w:beforeAutospacing="1" w:after="100" w:afterAutospacing="1"/>
      <w:jc w:val="center"/>
    </w:pPr>
    <w:rPr>
      <w:rFonts w:ascii="宋体" w:hAnsi="宋体" w:cs="宋体"/>
      <w:b/>
      <w:bCs/>
      <w:kern w:val="0"/>
      <w:sz w:val="22"/>
      <w:szCs w:val="22"/>
    </w:rPr>
  </w:style>
  <w:style w:type="character" w:customStyle="1" w:styleId="Char">
    <w:name w:val="文档结构图 Char"/>
    <w:basedOn w:val="a0"/>
    <w:link w:val="a3"/>
    <w:uiPriority w:val="99"/>
    <w:semiHidden/>
    <w:qFormat/>
    <w:locked/>
    <w:rsid w:val="00E60F89"/>
    <w:rPr>
      <w:sz w:val="2"/>
      <w:szCs w:val="2"/>
    </w:rPr>
  </w:style>
  <w:style w:type="character" w:customStyle="1" w:styleId="1Char">
    <w:name w:val="标题 1 Char"/>
    <w:basedOn w:val="a0"/>
    <w:link w:val="1"/>
    <w:uiPriority w:val="9"/>
    <w:qFormat/>
    <w:rsid w:val="00E60F89"/>
    <w:rPr>
      <w:rFonts w:ascii="Calibri" w:hAnsi="Calibri"/>
      <w:b/>
      <w:bCs/>
      <w:kern w:val="44"/>
      <w:sz w:val="44"/>
      <w:szCs w:val="44"/>
    </w:rPr>
  </w:style>
  <w:style w:type="paragraph" w:customStyle="1" w:styleId="ac">
    <w:name w:val="方案正文"/>
    <w:basedOn w:val="a8"/>
    <w:link w:val="Char4"/>
    <w:qFormat/>
    <w:rsid w:val="00E60F89"/>
    <w:pPr>
      <w:spacing w:before="100" w:beforeAutospacing="1" w:after="100" w:afterAutospacing="1" w:line="360" w:lineRule="auto"/>
      <w:ind w:left="0" w:firstLineChars="200" w:firstLine="480"/>
      <w:contextualSpacing w:val="0"/>
    </w:pPr>
    <w:rPr>
      <w:rFonts w:ascii="宋体" w:hAnsi="宋体"/>
      <w:sz w:val="24"/>
      <w:szCs w:val="20"/>
      <w:lang w:val="zh-CN"/>
    </w:rPr>
  </w:style>
  <w:style w:type="character" w:customStyle="1" w:styleId="Char4">
    <w:name w:val="方案正文 Char"/>
    <w:link w:val="ac"/>
    <w:qFormat/>
    <w:rsid w:val="00E60F89"/>
    <w:rPr>
      <w:rFonts w:ascii="宋体" w:hAnsi="宋体"/>
      <w:kern w:val="2"/>
      <w:sz w:val="24"/>
      <w:lang w:val="zh-CN" w:eastAsia="zh-CN"/>
    </w:rPr>
  </w:style>
  <w:style w:type="paragraph" w:customStyle="1" w:styleId="ans1">
    <w:name w:val="ans1"/>
    <w:basedOn w:val="a"/>
    <w:qFormat/>
    <w:rsid w:val="00E60F89"/>
    <w:pPr>
      <w:widowControl/>
      <w:spacing w:line="375" w:lineRule="atLeast"/>
      <w:jc w:val="left"/>
    </w:pPr>
    <w:rPr>
      <w:rFonts w:ascii="宋体" w:hAnsi="宋体" w:cs="宋体"/>
      <w:kern w:val="0"/>
      <w:sz w:val="24"/>
      <w:szCs w:val="24"/>
    </w:rPr>
  </w:style>
  <w:style w:type="paragraph" w:customStyle="1" w:styleId="11">
    <w:name w:val="列出段落1"/>
    <w:basedOn w:val="a"/>
    <w:uiPriority w:val="34"/>
    <w:qFormat/>
    <w:rsid w:val="00E60F89"/>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hiruijun@mengca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408</Words>
  <Characters>2326</Characters>
  <Application>Microsoft Office Word</Application>
  <DocSecurity>0</DocSecurity>
  <Lines>19</Lines>
  <Paragraphs>5</Paragraphs>
  <ScaleCrop>false</ScaleCrop>
  <Company>微软中国</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邀标函</dc:title>
  <dc:creator>微软用户</dc:creator>
  <cp:lastModifiedBy>hp</cp:lastModifiedBy>
  <cp:revision>35</cp:revision>
  <dcterms:created xsi:type="dcterms:W3CDTF">2016-11-10T02:07:00Z</dcterms:created>
  <dcterms:modified xsi:type="dcterms:W3CDTF">2016-11-17T01:40:00Z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