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99" w:rsidRDefault="00A90D6F">
      <w:pPr>
        <w:pStyle w:val="a3"/>
        <w:jc w:val="center"/>
        <w:outlineLvl w:val="0"/>
        <w:rPr>
          <w:rFonts w:ascii="Times New Roman" w:hAnsi="Times New Roman"/>
          <w:b/>
          <w:bCs/>
          <w:kern w:val="2"/>
          <w:sz w:val="36"/>
          <w:szCs w:val="36"/>
        </w:rPr>
      </w:pPr>
      <w:proofErr w:type="gramStart"/>
      <w:r>
        <w:rPr>
          <w:rFonts w:ascii="Times New Roman" w:hAnsi="Times New Roman" w:hint="eastAsia"/>
          <w:b/>
          <w:bCs/>
          <w:kern w:val="2"/>
          <w:sz w:val="36"/>
          <w:szCs w:val="36"/>
        </w:rPr>
        <w:t>内蒙古蒙草生态环境</w:t>
      </w:r>
      <w:proofErr w:type="gramEnd"/>
      <w:r>
        <w:rPr>
          <w:rFonts w:ascii="Times New Roman" w:hAnsi="Times New Roman" w:hint="eastAsia"/>
          <w:b/>
          <w:bCs/>
          <w:kern w:val="2"/>
          <w:sz w:val="36"/>
          <w:szCs w:val="36"/>
        </w:rPr>
        <w:t>（集团）股份有限公司</w:t>
      </w:r>
    </w:p>
    <w:p w:rsidR="00F76099" w:rsidRDefault="00A90D6F">
      <w:pPr>
        <w:pStyle w:val="a3"/>
        <w:jc w:val="center"/>
        <w:outlineLvl w:val="0"/>
        <w:rPr>
          <w:rFonts w:ascii="Times New Roman" w:hAnsi="Times New Roman"/>
          <w:b/>
          <w:bCs/>
          <w:kern w:val="2"/>
          <w:sz w:val="36"/>
          <w:szCs w:val="36"/>
        </w:rPr>
      </w:pPr>
      <w:r>
        <w:rPr>
          <w:rFonts w:ascii="Times New Roman" w:hAnsi="Times New Roman" w:hint="eastAsia"/>
          <w:b/>
          <w:bCs/>
          <w:kern w:val="2"/>
          <w:sz w:val="36"/>
          <w:szCs w:val="36"/>
        </w:rPr>
        <w:t>参股子公司审计服务项目竞争性谈判公告</w:t>
      </w:r>
    </w:p>
    <w:p w:rsidR="00F76099" w:rsidRDefault="00F76099">
      <w:pPr>
        <w:pStyle w:val="a3"/>
        <w:jc w:val="center"/>
        <w:outlineLvl w:val="0"/>
        <w:rPr>
          <w:rFonts w:ascii="Times New Roman" w:hAnsi="Times New Roman"/>
          <w:b/>
          <w:bCs/>
          <w:kern w:val="2"/>
          <w:sz w:val="32"/>
          <w:szCs w:val="32"/>
        </w:rPr>
      </w:pPr>
    </w:p>
    <w:p w:rsidR="00F76099" w:rsidRDefault="00A90D6F">
      <w:pPr>
        <w:pStyle w:val="a3"/>
        <w:rPr>
          <w:rFonts w:hAnsi="宋体"/>
          <w:b/>
          <w:sz w:val="28"/>
          <w:szCs w:val="28"/>
        </w:rPr>
      </w:pPr>
      <w:r>
        <w:rPr>
          <w:rFonts w:hAnsi="宋体" w:hint="eastAsia"/>
          <w:b/>
          <w:sz w:val="28"/>
          <w:szCs w:val="28"/>
        </w:rPr>
        <w:t>一、采购条件</w:t>
      </w:r>
    </w:p>
    <w:p w:rsidR="00F76099" w:rsidRDefault="00A90D6F">
      <w:pPr>
        <w:pStyle w:val="a3"/>
        <w:ind w:firstLineChars="200" w:firstLine="560"/>
        <w:jc w:val="left"/>
        <w:outlineLvl w:val="0"/>
        <w:rPr>
          <w:rFonts w:hAnsi="宋体"/>
          <w:sz w:val="28"/>
          <w:szCs w:val="28"/>
        </w:rPr>
      </w:pPr>
      <w:r>
        <w:rPr>
          <w:rFonts w:hAnsi="宋体" w:hint="eastAsia"/>
          <w:sz w:val="28"/>
          <w:szCs w:val="28"/>
        </w:rPr>
        <w:t>由</w:t>
      </w:r>
      <w:proofErr w:type="gramStart"/>
      <w:r>
        <w:rPr>
          <w:rFonts w:hAnsi="宋体" w:hint="eastAsia"/>
          <w:sz w:val="28"/>
          <w:szCs w:val="28"/>
        </w:rPr>
        <w:t>内蒙古蒙草生态环境</w:t>
      </w:r>
      <w:proofErr w:type="gramEnd"/>
      <w:r>
        <w:rPr>
          <w:rFonts w:hAnsi="宋体" w:hint="eastAsia"/>
          <w:sz w:val="28"/>
          <w:szCs w:val="28"/>
        </w:rPr>
        <w:t>（集团）股份有限公司组织实施，现对其参股子公司财务资产情况展开审计服务项目进行竞争性谈判采购。</w:t>
      </w:r>
    </w:p>
    <w:p w:rsidR="00F76099" w:rsidRDefault="00A90D6F">
      <w:pPr>
        <w:pStyle w:val="a3"/>
        <w:rPr>
          <w:rFonts w:hAnsi="宋体"/>
          <w:b/>
          <w:sz w:val="28"/>
          <w:szCs w:val="28"/>
        </w:rPr>
      </w:pPr>
      <w:r>
        <w:rPr>
          <w:rFonts w:hAnsi="宋体" w:hint="eastAsia"/>
          <w:b/>
          <w:sz w:val="28"/>
          <w:szCs w:val="28"/>
        </w:rPr>
        <w:t>二、项目概况</w:t>
      </w:r>
    </w:p>
    <w:p w:rsidR="00F76099" w:rsidRPr="00253317" w:rsidRDefault="00A90D6F">
      <w:pPr>
        <w:pStyle w:val="a3"/>
        <w:jc w:val="left"/>
        <w:outlineLvl w:val="0"/>
        <w:rPr>
          <w:rFonts w:hAnsi="宋体"/>
          <w:sz w:val="28"/>
          <w:szCs w:val="28"/>
        </w:rPr>
      </w:pPr>
      <w:r w:rsidRPr="00253317">
        <w:rPr>
          <w:rFonts w:hAnsi="宋体" w:hint="eastAsia"/>
          <w:sz w:val="28"/>
          <w:szCs w:val="28"/>
        </w:rPr>
        <w:t>（一）项目名称：</w:t>
      </w:r>
      <w:proofErr w:type="gramStart"/>
      <w:r w:rsidRPr="00253317">
        <w:rPr>
          <w:rFonts w:hAnsi="宋体" w:hint="eastAsia"/>
          <w:sz w:val="28"/>
          <w:szCs w:val="28"/>
        </w:rPr>
        <w:t>蒙草参股</w:t>
      </w:r>
      <w:proofErr w:type="gramEnd"/>
      <w:r w:rsidRPr="00253317">
        <w:rPr>
          <w:rFonts w:hAnsi="宋体" w:hint="eastAsia"/>
          <w:sz w:val="28"/>
          <w:szCs w:val="28"/>
        </w:rPr>
        <w:t>子公司审计服务项目</w:t>
      </w:r>
    </w:p>
    <w:p w:rsidR="00F76099" w:rsidRDefault="00A90D6F">
      <w:pPr>
        <w:pStyle w:val="a3"/>
        <w:jc w:val="left"/>
        <w:outlineLvl w:val="0"/>
        <w:rPr>
          <w:rFonts w:eastAsia="仿宋" w:hAnsi="宋体"/>
          <w:sz w:val="28"/>
          <w:szCs w:val="28"/>
        </w:rPr>
      </w:pPr>
      <w:r w:rsidRPr="00253317">
        <w:rPr>
          <w:rFonts w:hAnsi="宋体" w:hint="eastAsia"/>
          <w:sz w:val="28"/>
          <w:szCs w:val="28"/>
        </w:rPr>
        <w:t>（二）项目编号：</w:t>
      </w:r>
      <w:r w:rsidRPr="00253317">
        <w:rPr>
          <w:rFonts w:hAnsi="宋体"/>
          <w:sz w:val="28"/>
          <w:szCs w:val="28"/>
        </w:rPr>
        <w:t>MCSTHJ</w:t>
      </w:r>
      <w:r w:rsidRPr="00253317">
        <w:rPr>
          <w:rFonts w:ascii="仿宋" w:eastAsia="仿宋" w:hAnsi="仿宋" w:hint="eastAsia"/>
          <w:sz w:val="28"/>
          <w:szCs w:val="28"/>
        </w:rPr>
        <w:t>-2019-FW001</w:t>
      </w:r>
    </w:p>
    <w:p w:rsidR="00F76099" w:rsidRDefault="00A90D6F">
      <w:pPr>
        <w:pStyle w:val="a3"/>
        <w:rPr>
          <w:rFonts w:hAnsi="宋体"/>
          <w:sz w:val="28"/>
          <w:szCs w:val="28"/>
        </w:rPr>
      </w:pPr>
      <w:r>
        <w:rPr>
          <w:rFonts w:hAnsi="宋体" w:hint="eastAsia"/>
          <w:sz w:val="28"/>
          <w:szCs w:val="28"/>
        </w:rPr>
        <w:t>（三）采购方式：竞争性谈判</w:t>
      </w:r>
    </w:p>
    <w:p w:rsidR="00F76099" w:rsidRDefault="00A90D6F">
      <w:pPr>
        <w:rPr>
          <w:rFonts w:ascii="宋体"/>
          <w:sz w:val="28"/>
          <w:szCs w:val="28"/>
        </w:rPr>
      </w:pPr>
      <w:r>
        <w:rPr>
          <w:rFonts w:ascii="宋体" w:hAnsi="宋体" w:cs="宋体" w:hint="eastAsia"/>
          <w:sz w:val="28"/>
          <w:szCs w:val="28"/>
        </w:rPr>
        <w:t>（四）资金来源：</w:t>
      </w:r>
      <w:r>
        <w:rPr>
          <w:rFonts w:ascii="宋体" w:hAnsi="宋体" w:hint="eastAsia"/>
          <w:sz w:val="28"/>
          <w:szCs w:val="28"/>
        </w:rPr>
        <w:t>自筹</w:t>
      </w:r>
    </w:p>
    <w:p w:rsidR="00F76099" w:rsidRDefault="00A90D6F">
      <w:pPr>
        <w:rPr>
          <w:rFonts w:ascii="宋体"/>
          <w:sz w:val="28"/>
          <w:szCs w:val="28"/>
        </w:rPr>
      </w:pPr>
      <w:r>
        <w:rPr>
          <w:rFonts w:ascii="宋体" w:hAnsi="宋体" w:cs="宋体" w:hint="eastAsia"/>
          <w:sz w:val="28"/>
          <w:szCs w:val="28"/>
        </w:rPr>
        <w:t>（五）资金落实情况：已落实</w:t>
      </w:r>
    </w:p>
    <w:p w:rsidR="00F76099" w:rsidRDefault="00A90D6F">
      <w:pPr>
        <w:pStyle w:val="a3"/>
        <w:rPr>
          <w:rFonts w:hAnsi="宋体"/>
          <w:b/>
          <w:sz w:val="28"/>
          <w:szCs w:val="28"/>
        </w:rPr>
      </w:pPr>
      <w:r>
        <w:rPr>
          <w:rFonts w:hAnsi="宋体" w:hint="eastAsia"/>
          <w:b/>
          <w:sz w:val="28"/>
          <w:szCs w:val="28"/>
        </w:rPr>
        <w:t>三、采购内容</w:t>
      </w:r>
    </w:p>
    <w:p w:rsidR="00F76099" w:rsidRDefault="00A90D6F">
      <w:pPr>
        <w:ind w:firstLineChars="200" w:firstLine="560"/>
        <w:rPr>
          <w:rFonts w:ascii="宋体" w:hAnsi="宋体"/>
          <w:kern w:val="0"/>
          <w:sz w:val="28"/>
          <w:szCs w:val="28"/>
        </w:rPr>
      </w:pPr>
      <w:proofErr w:type="gramStart"/>
      <w:r>
        <w:rPr>
          <w:rFonts w:ascii="宋体" w:hAnsi="宋体" w:hint="eastAsia"/>
          <w:kern w:val="0"/>
          <w:sz w:val="28"/>
          <w:szCs w:val="28"/>
        </w:rPr>
        <w:t>蒙草集团</w:t>
      </w:r>
      <w:proofErr w:type="gramEnd"/>
      <w:r>
        <w:rPr>
          <w:rFonts w:ascii="宋体" w:hAnsi="宋体" w:hint="eastAsia"/>
          <w:kern w:val="0"/>
          <w:sz w:val="28"/>
          <w:szCs w:val="28"/>
        </w:rPr>
        <w:t>拟退出其参股子公司股份，现对其子公司历年财务资产状况做审计业务，</w:t>
      </w:r>
      <w:r w:rsidR="00253317">
        <w:rPr>
          <w:rFonts w:ascii="宋体" w:hAnsi="宋体" w:hint="eastAsia"/>
          <w:kern w:val="0"/>
          <w:sz w:val="28"/>
          <w:szCs w:val="28"/>
        </w:rPr>
        <w:t>审计</w:t>
      </w:r>
      <w:r w:rsidR="00B704B7">
        <w:rPr>
          <w:rFonts w:ascii="宋体" w:hAnsi="宋体" w:hint="eastAsia"/>
          <w:kern w:val="0"/>
          <w:sz w:val="28"/>
          <w:szCs w:val="28"/>
        </w:rPr>
        <w:t>区间为</w:t>
      </w:r>
      <w:proofErr w:type="gramStart"/>
      <w:r w:rsidR="00253317">
        <w:rPr>
          <w:rFonts w:ascii="宋体" w:hAnsi="宋体" w:hint="eastAsia"/>
          <w:kern w:val="0"/>
          <w:sz w:val="28"/>
          <w:szCs w:val="28"/>
        </w:rPr>
        <w:t>蒙草</w:t>
      </w:r>
      <w:r w:rsidR="00B704B7">
        <w:rPr>
          <w:rFonts w:ascii="宋体" w:hAnsi="宋体" w:hint="eastAsia"/>
          <w:kern w:val="0"/>
          <w:sz w:val="28"/>
          <w:szCs w:val="28"/>
        </w:rPr>
        <w:t>开始</w:t>
      </w:r>
      <w:r>
        <w:rPr>
          <w:rFonts w:ascii="宋体" w:hAnsi="宋体" w:hint="eastAsia"/>
          <w:kern w:val="0"/>
          <w:sz w:val="28"/>
          <w:szCs w:val="28"/>
        </w:rPr>
        <w:t>投资日</w:t>
      </w:r>
      <w:proofErr w:type="gramEnd"/>
      <w:r>
        <w:rPr>
          <w:rFonts w:ascii="宋体" w:hAnsi="宋体" w:hint="eastAsia"/>
          <w:kern w:val="0"/>
          <w:sz w:val="28"/>
          <w:szCs w:val="28"/>
        </w:rPr>
        <w:t>起至今，要求详见《竞争性谈判文件》。</w:t>
      </w:r>
    </w:p>
    <w:p w:rsidR="00F76099" w:rsidRDefault="00A90D6F">
      <w:pPr>
        <w:pStyle w:val="a3"/>
        <w:rPr>
          <w:rFonts w:hAnsi="宋体"/>
          <w:b/>
          <w:sz w:val="28"/>
          <w:szCs w:val="28"/>
        </w:rPr>
      </w:pPr>
      <w:r>
        <w:rPr>
          <w:rFonts w:hAnsi="宋体" w:hint="eastAsia"/>
          <w:b/>
          <w:sz w:val="28"/>
          <w:szCs w:val="28"/>
        </w:rPr>
        <w:t>四、投标人资格要求</w:t>
      </w:r>
    </w:p>
    <w:p w:rsidR="00F76099" w:rsidRDefault="00A90D6F">
      <w:pPr>
        <w:pStyle w:val="a3"/>
        <w:ind w:left="360"/>
        <w:rPr>
          <w:rFonts w:hAnsi="宋体"/>
          <w:kern w:val="2"/>
          <w:sz w:val="28"/>
          <w:szCs w:val="28"/>
        </w:rPr>
      </w:pPr>
      <w:r>
        <w:rPr>
          <w:rFonts w:hAnsi="宋体" w:hint="eastAsia"/>
          <w:kern w:val="2"/>
          <w:sz w:val="28"/>
          <w:szCs w:val="28"/>
        </w:rPr>
        <w:t>（1）具有独立法人资格，有合法资质和</w:t>
      </w:r>
      <w:r w:rsidR="00FC291E">
        <w:rPr>
          <w:rFonts w:hAnsi="宋体" w:hint="eastAsia"/>
          <w:kern w:val="2"/>
          <w:sz w:val="28"/>
          <w:szCs w:val="28"/>
        </w:rPr>
        <w:t>审计</w:t>
      </w:r>
      <w:r>
        <w:rPr>
          <w:rFonts w:hAnsi="宋体" w:hint="eastAsia"/>
          <w:kern w:val="2"/>
          <w:sz w:val="28"/>
          <w:szCs w:val="28"/>
        </w:rPr>
        <w:t>团队可有效地履行合同</w:t>
      </w:r>
      <w:r w:rsidR="00B704B7">
        <w:rPr>
          <w:rFonts w:hAnsi="宋体" w:hint="eastAsia"/>
          <w:kern w:val="2"/>
          <w:sz w:val="28"/>
          <w:szCs w:val="28"/>
        </w:rPr>
        <w:t>；</w:t>
      </w:r>
      <w:r>
        <w:rPr>
          <w:rFonts w:hAnsi="宋体" w:hint="eastAsia"/>
          <w:kern w:val="2"/>
          <w:sz w:val="28"/>
          <w:szCs w:val="28"/>
        </w:rPr>
        <w:t>近三年无违法违规行为，没有处于被责令停</w:t>
      </w:r>
      <w:bookmarkStart w:id="0" w:name="_GoBack"/>
      <w:bookmarkEnd w:id="0"/>
      <w:r>
        <w:rPr>
          <w:rFonts w:hAnsi="宋体" w:hint="eastAsia"/>
          <w:kern w:val="2"/>
          <w:sz w:val="28"/>
          <w:szCs w:val="28"/>
        </w:rPr>
        <w:t>业或破产状态，且资产未被重组、接管和冻结。</w:t>
      </w:r>
    </w:p>
    <w:p w:rsidR="00F76099" w:rsidRDefault="00A90D6F">
      <w:pPr>
        <w:pStyle w:val="a3"/>
        <w:ind w:left="360"/>
        <w:rPr>
          <w:rFonts w:hAnsi="宋体"/>
          <w:kern w:val="2"/>
          <w:sz w:val="28"/>
          <w:szCs w:val="28"/>
        </w:rPr>
      </w:pPr>
      <w:r>
        <w:rPr>
          <w:rFonts w:hAnsi="宋体" w:hint="eastAsia"/>
          <w:kern w:val="2"/>
          <w:sz w:val="28"/>
          <w:szCs w:val="28"/>
        </w:rPr>
        <w:t>（2）有依法缴纳税收和社会保障资金的良好记录。</w:t>
      </w:r>
    </w:p>
    <w:p w:rsidR="00F76099" w:rsidRDefault="00A90D6F">
      <w:pPr>
        <w:pStyle w:val="a3"/>
        <w:ind w:left="360"/>
        <w:rPr>
          <w:rFonts w:hAnsi="宋体"/>
          <w:kern w:val="2"/>
          <w:sz w:val="28"/>
          <w:szCs w:val="28"/>
        </w:rPr>
      </w:pPr>
      <w:r>
        <w:rPr>
          <w:rFonts w:hAnsi="宋体" w:hint="eastAsia"/>
          <w:kern w:val="2"/>
          <w:sz w:val="28"/>
          <w:szCs w:val="28"/>
        </w:rPr>
        <w:t>（3</w:t>
      </w:r>
      <w:r w:rsidR="00D63016">
        <w:rPr>
          <w:rFonts w:hAnsi="宋体" w:hint="eastAsia"/>
          <w:kern w:val="2"/>
          <w:sz w:val="28"/>
          <w:szCs w:val="28"/>
        </w:rPr>
        <w:t>）有独立完成成功的财务</w:t>
      </w:r>
      <w:r w:rsidR="00FC291E">
        <w:rPr>
          <w:rFonts w:hAnsi="宋体" w:hint="eastAsia"/>
          <w:kern w:val="2"/>
          <w:sz w:val="28"/>
          <w:szCs w:val="28"/>
        </w:rPr>
        <w:t>审计</w:t>
      </w:r>
      <w:r>
        <w:rPr>
          <w:rFonts w:hAnsi="宋体" w:hint="eastAsia"/>
          <w:kern w:val="2"/>
          <w:sz w:val="28"/>
          <w:szCs w:val="28"/>
        </w:rPr>
        <w:t>案例。</w:t>
      </w:r>
    </w:p>
    <w:p w:rsidR="00F76099" w:rsidRDefault="00A90D6F">
      <w:pPr>
        <w:pStyle w:val="a3"/>
        <w:ind w:left="360"/>
        <w:rPr>
          <w:rFonts w:hAnsi="宋体"/>
          <w:kern w:val="2"/>
          <w:sz w:val="28"/>
          <w:szCs w:val="28"/>
        </w:rPr>
      </w:pPr>
      <w:r>
        <w:rPr>
          <w:rFonts w:hAnsi="宋体" w:hint="eastAsia"/>
          <w:kern w:val="2"/>
          <w:sz w:val="28"/>
          <w:szCs w:val="28"/>
        </w:rPr>
        <w:t>（4）公司注册会计师不少于5人。</w:t>
      </w:r>
    </w:p>
    <w:p w:rsidR="00F76099" w:rsidRDefault="00A90D6F">
      <w:pPr>
        <w:pStyle w:val="a3"/>
        <w:ind w:left="360"/>
        <w:rPr>
          <w:rFonts w:hAnsi="宋体"/>
          <w:kern w:val="2"/>
          <w:sz w:val="28"/>
          <w:szCs w:val="28"/>
        </w:rPr>
      </w:pPr>
      <w:r>
        <w:rPr>
          <w:rFonts w:hAnsi="宋体" w:hint="eastAsia"/>
          <w:kern w:val="2"/>
          <w:sz w:val="28"/>
          <w:szCs w:val="28"/>
        </w:rPr>
        <w:t>（5）近2年内的成功案例不少于3个。</w:t>
      </w:r>
    </w:p>
    <w:p w:rsidR="00F76099" w:rsidRDefault="00A90D6F">
      <w:pPr>
        <w:pStyle w:val="a3"/>
        <w:ind w:left="360"/>
        <w:rPr>
          <w:rFonts w:hAnsi="宋体"/>
          <w:kern w:val="2"/>
          <w:sz w:val="28"/>
          <w:szCs w:val="28"/>
        </w:rPr>
      </w:pPr>
      <w:r>
        <w:rPr>
          <w:rFonts w:hAnsi="宋体" w:hint="eastAsia"/>
          <w:kern w:val="2"/>
          <w:sz w:val="28"/>
          <w:szCs w:val="28"/>
        </w:rPr>
        <w:lastRenderedPageBreak/>
        <w:t>（6）投标人须具有财政主管部门</w:t>
      </w:r>
      <w:r>
        <w:rPr>
          <w:rFonts w:hAnsi="宋体"/>
          <w:kern w:val="2"/>
          <w:sz w:val="28"/>
          <w:szCs w:val="28"/>
        </w:rPr>
        <w:t>核发的会计师事务所执业证书，拟派项目负责人须具有全国注册会计师资格</w:t>
      </w:r>
      <w:r>
        <w:rPr>
          <w:rFonts w:hAnsi="宋体" w:hint="eastAsia"/>
          <w:kern w:val="2"/>
          <w:sz w:val="28"/>
          <w:szCs w:val="28"/>
        </w:rPr>
        <w:t>。</w:t>
      </w:r>
    </w:p>
    <w:p w:rsidR="00F76099" w:rsidRDefault="00A90D6F">
      <w:pPr>
        <w:pStyle w:val="a3"/>
        <w:outlineLvl w:val="0"/>
        <w:rPr>
          <w:rFonts w:hAnsi="宋体" w:cs="Times New Roman"/>
          <w:b/>
          <w:bCs/>
          <w:sz w:val="28"/>
          <w:szCs w:val="28"/>
        </w:rPr>
      </w:pPr>
      <w:r>
        <w:rPr>
          <w:rFonts w:hAnsi="宋体" w:hint="eastAsia"/>
          <w:b/>
          <w:bCs/>
          <w:sz w:val="28"/>
          <w:szCs w:val="28"/>
        </w:rPr>
        <w:t>五、公告发布媒介</w:t>
      </w:r>
    </w:p>
    <w:p w:rsidR="00F76099" w:rsidRDefault="00A90D6F">
      <w:pPr>
        <w:pStyle w:val="a3"/>
        <w:rPr>
          <w:rFonts w:hAnsi="宋体"/>
          <w:sz w:val="28"/>
          <w:szCs w:val="28"/>
        </w:rPr>
      </w:pPr>
      <w:r>
        <w:rPr>
          <w:rFonts w:hAnsi="宋体" w:hint="eastAsia"/>
          <w:sz w:val="28"/>
          <w:szCs w:val="28"/>
        </w:rPr>
        <w:t>（一）中国采购与招标网         网址：www.chinabidding.com.cn</w:t>
      </w:r>
    </w:p>
    <w:p w:rsidR="00F76099" w:rsidRDefault="00A90D6F">
      <w:pPr>
        <w:pStyle w:val="a3"/>
        <w:rPr>
          <w:rFonts w:hAnsi="宋体"/>
          <w:sz w:val="28"/>
          <w:szCs w:val="28"/>
        </w:rPr>
      </w:pPr>
      <w:r>
        <w:rPr>
          <w:rFonts w:hAnsi="宋体" w:hint="eastAsia"/>
          <w:sz w:val="28"/>
          <w:szCs w:val="28"/>
        </w:rPr>
        <w:t>（二）</w:t>
      </w:r>
      <w:proofErr w:type="gramStart"/>
      <w:r>
        <w:rPr>
          <w:rFonts w:hAnsi="宋体" w:hint="eastAsia"/>
          <w:sz w:val="28"/>
          <w:szCs w:val="28"/>
        </w:rPr>
        <w:t>内蒙古蒙草公司官网</w:t>
      </w:r>
      <w:proofErr w:type="gramEnd"/>
      <w:r>
        <w:rPr>
          <w:rFonts w:hAnsi="宋体" w:hint="eastAsia"/>
          <w:sz w:val="28"/>
          <w:szCs w:val="28"/>
        </w:rPr>
        <w:t xml:space="preserve">       网址：www.mengcao.com </w:t>
      </w:r>
    </w:p>
    <w:p w:rsidR="00F76099" w:rsidRDefault="00A90D6F">
      <w:pPr>
        <w:pStyle w:val="a3"/>
        <w:outlineLvl w:val="0"/>
        <w:rPr>
          <w:rFonts w:hAnsi="宋体"/>
          <w:b/>
          <w:sz w:val="28"/>
          <w:szCs w:val="28"/>
        </w:rPr>
      </w:pPr>
      <w:r>
        <w:rPr>
          <w:rFonts w:hAnsi="宋体" w:hint="eastAsia"/>
          <w:b/>
          <w:sz w:val="28"/>
          <w:szCs w:val="28"/>
        </w:rPr>
        <w:t>六、报名须知及资格审查</w:t>
      </w:r>
    </w:p>
    <w:p w:rsidR="00F76099" w:rsidRDefault="00A90D6F">
      <w:pPr>
        <w:ind w:firstLineChars="50" w:firstLine="140"/>
        <w:rPr>
          <w:rFonts w:ascii="宋体"/>
          <w:sz w:val="28"/>
          <w:szCs w:val="28"/>
        </w:rPr>
      </w:pPr>
      <w:r>
        <w:rPr>
          <w:rFonts w:ascii="宋体" w:hAnsi="宋体" w:cs="宋体" w:hint="eastAsia"/>
          <w:sz w:val="28"/>
          <w:szCs w:val="28"/>
        </w:rPr>
        <w:t>（一）报名时间：</w:t>
      </w:r>
      <w:r>
        <w:rPr>
          <w:rFonts w:ascii="宋体" w:hAnsi="宋体" w:cs="宋体" w:hint="eastAsia"/>
          <w:kern w:val="0"/>
          <w:sz w:val="28"/>
          <w:szCs w:val="28"/>
        </w:rPr>
        <w:t>2019年02月15日至2019年02月20日</w:t>
      </w:r>
      <w:r>
        <w:rPr>
          <w:rFonts w:ascii="宋体" w:hAnsi="宋体" w:cs="宋体" w:hint="eastAsia"/>
          <w:sz w:val="28"/>
          <w:szCs w:val="28"/>
        </w:rPr>
        <w:t>，</w:t>
      </w:r>
      <w:r>
        <w:rPr>
          <w:rFonts w:ascii="宋体" w:hAnsi="宋体" w:cs="宋体"/>
          <w:sz w:val="28"/>
          <w:szCs w:val="28"/>
        </w:rPr>
        <w:t>8</w:t>
      </w:r>
      <w:r>
        <w:rPr>
          <w:rFonts w:ascii="宋体" w:hAnsi="宋体" w:cs="宋体" w:hint="eastAsia"/>
          <w:sz w:val="28"/>
          <w:szCs w:val="28"/>
        </w:rPr>
        <w:t>：</w:t>
      </w:r>
      <w:r>
        <w:rPr>
          <w:rFonts w:ascii="宋体" w:hAnsi="宋体" w:cs="宋体"/>
          <w:sz w:val="28"/>
          <w:szCs w:val="28"/>
        </w:rPr>
        <w:t>30</w:t>
      </w:r>
      <w:r>
        <w:rPr>
          <w:rFonts w:ascii="宋体" w:cs="宋体"/>
          <w:sz w:val="28"/>
          <w:szCs w:val="28"/>
        </w:rPr>
        <w:t>-</w:t>
      </w:r>
      <w:r>
        <w:rPr>
          <w:rFonts w:ascii="宋体" w:hAnsi="宋体" w:cs="宋体"/>
          <w:sz w:val="28"/>
          <w:szCs w:val="28"/>
        </w:rPr>
        <w:t>12</w:t>
      </w:r>
      <w:r>
        <w:rPr>
          <w:rFonts w:ascii="宋体" w:hAnsi="宋体" w:cs="宋体" w:hint="eastAsia"/>
          <w:sz w:val="28"/>
          <w:szCs w:val="28"/>
        </w:rPr>
        <w:t>：</w:t>
      </w:r>
      <w:r>
        <w:rPr>
          <w:rFonts w:ascii="宋体" w:cs="宋体"/>
          <w:sz w:val="28"/>
          <w:szCs w:val="28"/>
        </w:rPr>
        <w:t>00</w:t>
      </w:r>
      <w:r>
        <w:rPr>
          <w:rFonts w:ascii="宋体" w:hAnsi="宋体" w:cs="宋体" w:hint="eastAsia"/>
          <w:sz w:val="28"/>
          <w:szCs w:val="28"/>
        </w:rPr>
        <w:t>，</w:t>
      </w:r>
      <w:r>
        <w:rPr>
          <w:rFonts w:ascii="宋体" w:hAnsi="宋体" w:cs="宋体"/>
          <w:sz w:val="28"/>
          <w:szCs w:val="28"/>
        </w:rPr>
        <w:t xml:space="preserve"> 14</w:t>
      </w:r>
      <w:r>
        <w:rPr>
          <w:rFonts w:ascii="宋体" w:hAnsi="宋体" w:cs="宋体" w:hint="eastAsia"/>
          <w:sz w:val="28"/>
          <w:szCs w:val="28"/>
        </w:rPr>
        <w:t>：</w:t>
      </w:r>
      <w:r>
        <w:rPr>
          <w:rFonts w:ascii="宋体" w:hAnsi="宋体" w:cs="宋体"/>
          <w:sz w:val="28"/>
          <w:szCs w:val="28"/>
        </w:rPr>
        <w:t>3</w:t>
      </w:r>
      <w:r>
        <w:rPr>
          <w:rFonts w:ascii="宋体" w:cs="宋体"/>
          <w:sz w:val="28"/>
          <w:szCs w:val="28"/>
        </w:rPr>
        <w:t>0</w:t>
      </w:r>
      <w:r>
        <w:rPr>
          <w:rFonts w:ascii="宋体" w:hAnsi="宋体" w:cs="宋体"/>
          <w:sz w:val="28"/>
          <w:szCs w:val="28"/>
        </w:rPr>
        <w:t>-18</w:t>
      </w:r>
      <w:r>
        <w:rPr>
          <w:rFonts w:ascii="宋体" w:hAnsi="宋体" w:cs="宋体" w:hint="eastAsia"/>
          <w:sz w:val="28"/>
          <w:szCs w:val="28"/>
        </w:rPr>
        <w:t>：</w:t>
      </w:r>
      <w:r>
        <w:rPr>
          <w:rFonts w:ascii="宋体" w:cs="宋体"/>
          <w:sz w:val="28"/>
          <w:szCs w:val="28"/>
        </w:rPr>
        <w:t>00</w:t>
      </w:r>
      <w:r>
        <w:rPr>
          <w:rFonts w:ascii="宋体" w:hAnsi="宋体" w:cs="宋体" w:hint="eastAsia"/>
          <w:sz w:val="28"/>
          <w:szCs w:val="28"/>
        </w:rPr>
        <w:t>时（北京时间，下同），报名截止时间为</w:t>
      </w:r>
      <w:r>
        <w:rPr>
          <w:rFonts w:ascii="宋体" w:hAnsi="宋体" w:cs="宋体"/>
          <w:sz w:val="28"/>
          <w:szCs w:val="28"/>
        </w:rPr>
        <w:t>201</w:t>
      </w:r>
      <w:r>
        <w:rPr>
          <w:rFonts w:ascii="宋体" w:hAnsi="宋体" w:cs="宋体" w:hint="eastAsia"/>
          <w:sz w:val="28"/>
          <w:szCs w:val="28"/>
        </w:rPr>
        <w:t>9年02月20日</w:t>
      </w:r>
      <w:r>
        <w:rPr>
          <w:rFonts w:ascii="宋体" w:hAnsi="宋体" w:cs="宋体"/>
          <w:sz w:val="28"/>
          <w:szCs w:val="28"/>
        </w:rPr>
        <w:t>1</w:t>
      </w:r>
      <w:r w:rsidR="00FC291E">
        <w:rPr>
          <w:rFonts w:ascii="宋体" w:hAnsi="宋体" w:cs="宋体" w:hint="eastAsia"/>
          <w:sz w:val="28"/>
          <w:szCs w:val="28"/>
        </w:rPr>
        <w:t>8</w:t>
      </w:r>
      <w:r>
        <w:rPr>
          <w:rFonts w:ascii="宋体" w:hAnsi="宋体" w:cs="宋体" w:hint="eastAsia"/>
          <w:sz w:val="28"/>
          <w:szCs w:val="28"/>
        </w:rPr>
        <w:t>：</w:t>
      </w:r>
      <w:r>
        <w:rPr>
          <w:rFonts w:ascii="宋体" w:cs="宋体"/>
          <w:sz w:val="28"/>
          <w:szCs w:val="28"/>
        </w:rPr>
        <w:t>00</w:t>
      </w:r>
      <w:r>
        <w:rPr>
          <w:rFonts w:ascii="宋体" w:hAnsi="宋体" w:cs="宋体" w:hint="eastAsia"/>
          <w:sz w:val="28"/>
          <w:szCs w:val="28"/>
        </w:rPr>
        <w:t>，逾期不再受理。</w:t>
      </w:r>
    </w:p>
    <w:p w:rsidR="00F76099" w:rsidRDefault="00A90D6F">
      <w:pPr>
        <w:pStyle w:val="a3"/>
        <w:outlineLvl w:val="0"/>
        <w:rPr>
          <w:rFonts w:hAnsi="宋体"/>
          <w:sz w:val="28"/>
          <w:szCs w:val="28"/>
        </w:rPr>
      </w:pPr>
      <w:r>
        <w:rPr>
          <w:rFonts w:hAnsi="宋体" w:hint="eastAsia"/>
          <w:sz w:val="28"/>
          <w:szCs w:val="28"/>
        </w:rPr>
        <w:t>（二）报名方式：投标人填写《投标报名表》，签字确认并于报名截止时间前发回到服务中心报名邮箱mengcaocaigou@126.com。（注：报名表需word版+扫描盖章版）采购人在指定日期回复竞</w:t>
      </w:r>
      <w:proofErr w:type="gramStart"/>
      <w:r>
        <w:rPr>
          <w:rFonts w:hAnsi="宋体" w:hint="eastAsia"/>
          <w:sz w:val="28"/>
          <w:szCs w:val="28"/>
        </w:rPr>
        <w:t>谈文件至</w:t>
      </w:r>
      <w:proofErr w:type="gramEnd"/>
      <w:r>
        <w:rPr>
          <w:rFonts w:hAnsi="宋体" w:hint="eastAsia"/>
          <w:sz w:val="28"/>
          <w:szCs w:val="28"/>
        </w:rPr>
        <w:t>对应报名邮箱，不需要现场领取)。</w:t>
      </w:r>
    </w:p>
    <w:p w:rsidR="00F76099" w:rsidRDefault="00A90D6F">
      <w:pPr>
        <w:pStyle w:val="a3"/>
        <w:outlineLvl w:val="0"/>
        <w:rPr>
          <w:rFonts w:hAnsi="宋体"/>
          <w:b/>
          <w:sz w:val="28"/>
          <w:szCs w:val="28"/>
        </w:rPr>
      </w:pPr>
      <w:r>
        <w:rPr>
          <w:rFonts w:hAnsi="宋体" w:hint="eastAsia"/>
          <w:b/>
          <w:sz w:val="28"/>
          <w:szCs w:val="28"/>
        </w:rPr>
        <w:t>七、竞</w:t>
      </w:r>
      <w:proofErr w:type="gramStart"/>
      <w:r>
        <w:rPr>
          <w:rFonts w:hAnsi="宋体" w:hint="eastAsia"/>
          <w:b/>
          <w:sz w:val="28"/>
          <w:szCs w:val="28"/>
        </w:rPr>
        <w:t>谈文件</w:t>
      </w:r>
      <w:proofErr w:type="gramEnd"/>
      <w:r>
        <w:rPr>
          <w:rFonts w:hAnsi="宋体" w:hint="eastAsia"/>
          <w:b/>
          <w:sz w:val="28"/>
          <w:szCs w:val="28"/>
        </w:rPr>
        <w:t>的获取</w:t>
      </w:r>
    </w:p>
    <w:p w:rsidR="00F76099" w:rsidRDefault="00A90D6F">
      <w:pPr>
        <w:pStyle w:val="a3"/>
        <w:ind w:firstLineChars="50" w:firstLine="140"/>
        <w:rPr>
          <w:rFonts w:hAnsi="宋体" w:cs="Times New Roman"/>
          <w:sz w:val="28"/>
          <w:szCs w:val="28"/>
        </w:rPr>
      </w:pPr>
      <w:r>
        <w:rPr>
          <w:rFonts w:hAnsi="宋体" w:hint="eastAsia"/>
          <w:sz w:val="28"/>
          <w:szCs w:val="28"/>
        </w:rPr>
        <w:t>（一）获取时间：2019年02月15日至2019年02月20日，上午8：30-12:00，下午14：00-18：00,逾期不再受理。</w:t>
      </w:r>
    </w:p>
    <w:p w:rsidR="00F76099" w:rsidRDefault="00A90D6F">
      <w:pPr>
        <w:pStyle w:val="a3"/>
        <w:outlineLvl w:val="0"/>
        <w:rPr>
          <w:rFonts w:hAnsi="宋体"/>
          <w:b/>
          <w:sz w:val="28"/>
          <w:szCs w:val="28"/>
        </w:rPr>
      </w:pPr>
      <w:r>
        <w:rPr>
          <w:rFonts w:hAnsi="宋体" w:hint="eastAsia"/>
          <w:b/>
          <w:sz w:val="28"/>
          <w:szCs w:val="28"/>
        </w:rPr>
        <w:t>八、其他事项</w:t>
      </w:r>
    </w:p>
    <w:p w:rsidR="00F76099" w:rsidRDefault="00A90D6F">
      <w:pPr>
        <w:rPr>
          <w:rFonts w:ascii="宋体" w:hAnsi="宋体"/>
          <w:sz w:val="28"/>
          <w:szCs w:val="28"/>
        </w:rPr>
      </w:pPr>
      <w:r>
        <w:rPr>
          <w:rFonts w:ascii="宋体" w:hAnsi="宋体" w:hint="eastAsia"/>
          <w:sz w:val="28"/>
          <w:szCs w:val="28"/>
        </w:rPr>
        <w:t>（一）开标时间：</w:t>
      </w:r>
      <w:proofErr w:type="gramStart"/>
      <w:r>
        <w:rPr>
          <w:rFonts w:ascii="宋体" w:hAnsi="宋体" w:hint="eastAsia"/>
          <w:sz w:val="28"/>
          <w:szCs w:val="28"/>
        </w:rPr>
        <w:t>见竞谈</w:t>
      </w:r>
      <w:proofErr w:type="gramEnd"/>
      <w:r>
        <w:rPr>
          <w:rFonts w:ascii="宋体" w:hAnsi="宋体" w:hint="eastAsia"/>
          <w:sz w:val="28"/>
          <w:szCs w:val="28"/>
        </w:rPr>
        <w:t>文件</w:t>
      </w:r>
    </w:p>
    <w:p w:rsidR="00F76099" w:rsidRDefault="00A90D6F">
      <w:pPr>
        <w:ind w:firstLineChars="300" w:firstLine="840"/>
        <w:rPr>
          <w:rFonts w:ascii="宋体" w:hAnsi="宋体" w:cs="宋体"/>
          <w:kern w:val="0"/>
          <w:sz w:val="28"/>
          <w:szCs w:val="28"/>
        </w:rPr>
      </w:pPr>
      <w:r>
        <w:rPr>
          <w:rFonts w:ascii="宋体" w:hAnsi="宋体" w:hint="eastAsia"/>
          <w:sz w:val="28"/>
          <w:szCs w:val="28"/>
        </w:rPr>
        <w:t>开标地点：呼和浩特市大学西街71号银都大厦B座三层</w:t>
      </w:r>
    </w:p>
    <w:p w:rsidR="00F76099" w:rsidRDefault="00A90D6F">
      <w:pPr>
        <w:spacing w:line="360" w:lineRule="auto"/>
        <w:rPr>
          <w:rFonts w:ascii="宋体" w:hAnsi="宋体" w:cs="宋体"/>
          <w:kern w:val="0"/>
          <w:sz w:val="28"/>
          <w:szCs w:val="28"/>
        </w:rPr>
      </w:pPr>
      <w:r>
        <w:rPr>
          <w:rFonts w:hAnsi="宋体" w:hint="eastAsia"/>
          <w:sz w:val="28"/>
          <w:szCs w:val="28"/>
        </w:rPr>
        <w:t>（二）</w:t>
      </w:r>
      <w:r>
        <w:rPr>
          <w:rFonts w:ascii="宋体" w:hAnsi="宋体" w:cs="宋体" w:hint="eastAsia"/>
          <w:kern w:val="0"/>
          <w:sz w:val="28"/>
          <w:szCs w:val="28"/>
        </w:rPr>
        <w:t>本次招标不接受联合体投标，不接受邮寄投标。</w:t>
      </w:r>
    </w:p>
    <w:p w:rsidR="00F76099" w:rsidRDefault="00A90D6F">
      <w:pPr>
        <w:spacing w:line="360" w:lineRule="auto"/>
        <w:rPr>
          <w:rFonts w:ascii="宋体" w:hAnsi="宋体" w:cs="宋体"/>
          <w:kern w:val="0"/>
          <w:sz w:val="28"/>
          <w:szCs w:val="28"/>
        </w:rPr>
      </w:pPr>
      <w:r>
        <w:rPr>
          <w:rFonts w:hAnsi="宋体" w:hint="eastAsia"/>
          <w:sz w:val="28"/>
          <w:szCs w:val="28"/>
        </w:rPr>
        <w:t>（三）</w:t>
      </w:r>
      <w:r>
        <w:rPr>
          <w:rFonts w:ascii="宋体" w:hAnsi="宋体" w:cs="宋体" w:hint="eastAsia"/>
          <w:kern w:val="0"/>
          <w:sz w:val="28"/>
          <w:szCs w:val="28"/>
        </w:rPr>
        <w:t>投标费用：投标人应承担其编制与递交投标文件所涉及的一切费用，无论投标结果如何，采购人对上述费用概不负责，均由投标人承担。</w:t>
      </w:r>
    </w:p>
    <w:p w:rsidR="00F76099" w:rsidRDefault="00A90D6F">
      <w:pPr>
        <w:pStyle w:val="a3"/>
        <w:outlineLvl w:val="0"/>
        <w:rPr>
          <w:rFonts w:hAnsi="宋体"/>
          <w:b/>
          <w:sz w:val="28"/>
          <w:szCs w:val="28"/>
        </w:rPr>
      </w:pPr>
      <w:r>
        <w:rPr>
          <w:rFonts w:hAnsi="宋体" w:hint="eastAsia"/>
          <w:b/>
          <w:sz w:val="28"/>
          <w:szCs w:val="28"/>
        </w:rPr>
        <w:t>九、联系方式</w:t>
      </w:r>
    </w:p>
    <w:p w:rsidR="00F76099" w:rsidRDefault="00A90D6F">
      <w:pPr>
        <w:ind w:firstLineChars="200" w:firstLine="560"/>
        <w:jc w:val="left"/>
        <w:rPr>
          <w:rFonts w:ascii="宋体" w:hAnsi="宋体" w:cs="宋体"/>
          <w:sz w:val="28"/>
          <w:szCs w:val="28"/>
        </w:rPr>
      </w:pPr>
      <w:r>
        <w:rPr>
          <w:rFonts w:ascii="宋体" w:hAnsi="宋体" w:hint="eastAsia"/>
          <w:sz w:val="28"/>
          <w:szCs w:val="28"/>
        </w:rPr>
        <w:lastRenderedPageBreak/>
        <w:t>采购人：</w:t>
      </w:r>
      <w:proofErr w:type="gramStart"/>
      <w:r>
        <w:rPr>
          <w:rFonts w:hAnsi="宋体" w:hint="eastAsia"/>
          <w:sz w:val="28"/>
          <w:szCs w:val="28"/>
        </w:rPr>
        <w:t>内蒙古蒙草生态环境</w:t>
      </w:r>
      <w:proofErr w:type="gramEnd"/>
      <w:r>
        <w:rPr>
          <w:rFonts w:hAnsi="宋体" w:hint="eastAsia"/>
          <w:sz w:val="28"/>
          <w:szCs w:val="28"/>
        </w:rPr>
        <w:t>（集团）股份有限公司</w:t>
      </w:r>
    </w:p>
    <w:p w:rsidR="00F76099" w:rsidRDefault="00A90D6F">
      <w:pPr>
        <w:ind w:firstLineChars="200" w:firstLine="560"/>
        <w:jc w:val="left"/>
        <w:rPr>
          <w:rFonts w:ascii="宋体" w:hAnsi="宋体"/>
          <w:sz w:val="28"/>
          <w:szCs w:val="28"/>
        </w:rPr>
      </w:pPr>
      <w:r>
        <w:rPr>
          <w:rFonts w:ascii="宋体" w:hAnsi="宋体" w:hint="eastAsia"/>
          <w:sz w:val="28"/>
          <w:szCs w:val="28"/>
        </w:rPr>
        <w:t xml:space="preserve">投标报名联系人及电话：  </w:t>
      </w:r>
      <w:proofErr w:type="gramStart"/>
      <w:r>
        <w:rPr>
          <w:rFonts w:ascii="宋体" w:hAnsi="宋体" w:hint="eastAsia"/>
          <w:sz w:val="28"/>
          <w:szCs w:val="28"/>
        </w:rPr>
        <w:t>银洁</w:t>
      </w:r>
      <w:proofErr w:type="gramEnd"/>
      <w:r>
        <w:rPr>
          <w:rFonts w:ascii="宋体" w:hAnsi="宋体" w:hint="eastAsia"/>
          <w:sz w:val="28"/>
          <w:szCs w:val="28"/>
        </w:rPr>
        <w:t xml:space="preserve">  19975541206</w:t>
      </w:r>
    </w:p>
    <w:p w:rsidR="00F76099" w:rsidRDefault="00A90D6F">
      <w:pPr>
        <w:spacing w:line="360" w:lineRule="auto"/>
        <w:ind w:firstLineChars="200" w:firstLine="560"/>
        <w:jc w:val="left"/>
        <w:rPr>
          <w:rFonts w:ascii="宋体" w:hAnsi="宋体"/>
          <w:sz w:val="28"/>
          <w:szCs w:val="28"/>
        </w:rPr>
      </w:pPr>
      <w:r>
        <w:rPr>
          <w:rFonts w:ascii="宋体" w:hAnsi="宋体" w:hint="eastAsia"/>
          <w:sz w:val="28"/>
          <w:szCs w:val="28"/>
        </w:rPr>
        <w:t>竞</w:t>
      </w:r>
      <w:proofErr w:type="gramStart"/>
      <w:r>
        <w:rPr>
          <w:rFonts w:ascii="宋体" w:hAnsi="宋体" w:hint="eastAsia"/>
          <w:sz w:val="28"/>
          <w:szCs w:val="28"/>
        </w:rPr>
        <w:t>谈文件</w:t>
      </w:r>
      <w:proofErr w:type="gramEnd"/>
      <w:r>
        <w:rPr>
          <w:rFonts w:ascii="宋体" w:hAnsi="宋体" w:hint="eastAsia"/>
          <w:sz w:val="28"/>
          <w:szCs w:val="28"/>
        </w:rPr>
        <w:t>答疑联系人及电话： 李婷  15384815643</w:t>
      </w:r>
    </w:p>
    <w:p w:rsidR="00F76099" w:rsidRDefault="00A90D6F">
      <w:pPr>
        <w:jc w:val="left"/>
        <w:rPr>
          <w:rFonts w:ascii="宋体" w:hAnsi="宋体"/>
          <w:sz w:val="28"/>
          <w:szCs w:val="28"/>
        </w:rPr>
      </w:pPr>
      <w:r>
        <w:rPr>
          <w:rFonts w:ascii="宋体" w:hAnsi="宋体" w:hint="eastAsia"/>
          <w:sz w:val="28"/>
          <w:szCs w:val="28"/>
        </w:rPr>
        <w:t xml:space="preserve">    电  话：0471-6695191-810    </w:t>
      </w:r>
    </w:p>
    <w:p w:rsidR="00F76099" w:rsidRDefault="00A90D6F">
      <w:pPr>
        <w:jc w:val="left"/>
        <w:rPr>
          <w:rFonts w:ascii="宋体" w:hAnsi="宋体"/>
          <w:sz w:val="28"/>
          <w:szCs w:val="28"/>
        </w:rPr>
      </w:pPr>
      <w:r>
        <w:rPr>
          <w:rFonts w:ascii="宋体" w:hAnsi="宋体" w:hint="eastAsia"/>
          <w:sz w:val="28"/>
          <w:szCs w:val="28"/>
        </w:rPr>
        <w:t xml:space="preserve">    传  真：0471-6695192</w:t>
      </w:r>
    </w:p>
    <w:p w:rsidR="00F76099" w:rsidRDefault="00A90D6F">
      <w:pPr>
        <w:jc w:val="left"/>
        <w:rPr>
          <w:rFonts w:ascii="宋体" w:hAnsi="宋体"/>
          <w:sz w:val="28"/>
          <w:szCs w:val="28"/>
        </w:rPr>
      </w:pPr>
      <w:r>
        <w:rPr>
          <w:rFonts w:ascii="宋体" w:hAnsi="宋体" w:hint="eastAsia"/>
          <w:sz w:val="28"/>
          <w:szCs w:val="28"/>
        </w:rPr>
        <w:t xml:space="preserve">    </w:t>
      </w:r>
      <w:proofErr w:type="gramStart"/>
      <w:r>
        <w:rPr>
          <w:rFonts w:ascii="宋体" w:hAnsi="宋体" w:hint="eastAsia"/>
          <w:sz w:val="28"/>
          <w:szCs w:val="28"/>
        </w:rPr>
        <w:t>邮</w:t>
      </w:r>
      <w:proofErr w:type="gramEnd"/>
      <w:r>
        <w:rPr>
          <w:rFonts w:ascii="宋体" w:hAnsi="宋体" w:hint="eastAsia"/>
          <w:sz w:val="28"/>
          <w:szCs w:val="28"/>
        </w:rPr>
        <w:t xml:space="preserve">  箱：</w:t>
      </w:r>
      <w:hyperlink r:id="rId7" w:history="1">
        <w:r>
          <w:rPr>
            <w:rStyle w:val="a8"/>
            <w:rFonts w:ascii="宋体" w:hAnsi="宋体" w:hint="eastAsia"/>
            <w:color w:val="auto"/>
            <w:sz w:val="28"/>
            <w:szCs w:val="28"/>
          </w:rPr>
          <w:t>mengcaocaigou@126.com</w:t>
        </w:r>
      </w:hyperlink>
    </w:p>
    <w:p w:rsidR="00F76099" w:rsidRDefault="00F76099">
      <w:pPr>
        <w:jc w:val="left"/>
        <w:rPr>
          <w:rFonts w:ascii="宋体" w:hAnsi="宋体" w:cs="宋体"/>
          <w:sz w:val="28"/>
          <w:szCs w:val="28"/>
        </w:rPr>
      </w:pPr>
    </w:p>
    <w:p w:rsidR="00F76099" w:rsidRDefault="00F76099">
      <w:pPr>
        <w:jc w:val="left"/>
        <w:rPr>
          <w:rFonts w:ascii="宋体" w:hAnsi="宋体" w:cs="宋体"/>
          <w:sz w:val="28"/>
          <w:szCs w:val="28"/>
        </w:rPr>
      </w:pPr>
    </w:p>
    <w:p w:rsidR="00F76099" w:rsidRDefault="00F76099">
      <w:pPr>
        <w:jc w:val="left"/>
        <w:rPr>
          <w:rFonts w:ascii="宋体" w:hAnsi="宋体" w:cs="宋体"/>
          <w:sz w:val="28"/>
          <w:szCs w:val="28"/>
        </w:rPr>
      </w:pPr>
    </w:p>
    <w:p w:rsidR="00F76099" w:rsidRDefault="00F76099">
      <w:pPr>
        <w:jc w:val="left"/>
        <w:rPr>
          <w:rFonts w:ascii="宋体" w:hAnsi="宋体" w:cs="宋体"/>
          <w:sz w:val="28"/>
          <w:szCs w:val="28"/>
        </w:rPr>
      </w:pPr>
    </w:p>
    <w:p w:rsidR="00F76099" w:rsidRDefault="00A90D6F">
      <w:pPr>
        <w:jc w:val="left"/>
        <w:rPr>
          <w:rFonts w:ascii="宋体" w:hAnsi="宋体" w:cs="宋体"/>
          <w:kern w:val="0"/>
          <w:sz w:val="28"/>
          <w:szCs w:val="28"/>
        </w:rPr>
      </w:pPr>
      <w:r>
        <w:rPr>
          <w:rFonts w:ascii="宋体" w:hAnsi="宋体" w:cs="宋体" w:hint="eastAsia"/>
          <w:sz w:val="28"/>
          <w:szCs w:val="28"/>
        </w:rPr>
        <w:t>附件一：投标报名表</w:t>
      </w:r>
    </w:p>
    <w:p w:rsidR="00F76099" w:rsidRDefault="00F76099">
      <w:pPr>
        <w:jc w:val="left"/>
        <w:rPr>
          <w:rFonts w:ascii="宋体" w:hAnsi="宋体" w:cs="宋体"/>
          <w:sz w:val="28"/>
          <w:szCs w:val="28"/>
        </w:rPr>
      </w:pPr>
    </w:p>
    <w:p w:rsidR="00F76099" w:rsidRDefault="00F76099">
      <w:pPr>
        <w:jc w:val="left"/>
        <w:rPr>
          <w:rFonts w:ascii="宋体" w:hAnsi="宋体"/>
          <w:sz w:val="28"/>
          <w:szCs w:val="28"/>
        </w:rPr>
      </w:pPr>
    </w:p>
    <w:p w:rsidR="00F76099" w:rsidRDefault="00F76099">
      <w:pPr>
        <w:jc w:val="left"/>
        <w:rPr>
          <w:rFonts w:ascii="宋体" w:hAnsi="宋体"/>
          <w:sz w:val="28"/>
          <w:szCs w:val="28"/>
        </w:rPr>
      </w:pPr>
    </w:p>
    <w:p w:rsidR="00F76099" w:rsidRDefault="00F76099">
      <w:pPr>
        <w:jc w:val="left"/>
        <w:rPr>
          <w:rFonts w:ascii="宋体" w:hAnsi="宋体" w:cs="宋体"/>
          <w:sz w:val="28"/>
          <w:szCs w:val="28"/>
        </w:rPr>
      </w:pPr>
    </w:p>
    <w:p w:rsidR="00F76099" w:rsidRDefault="00A90D6F">
      <w:pPr>
        <w:shd w:val="clear" w:color="auto" w:fill="FFFFFF"/>
        <w:ind w:left="135"/>
        <w:jc w:val="right"/>
        <w:rPr>
          <w:rFonts w:hAnsi="宋体"/>
          <w:sz w:val="28"/>
          <w:szCs w:val="28"/>
        </w:rPr>
      </w:pPr>
      <w:r>
        <w:rPr>
          <w:rFonts w:ascii="宋体" w:hAnsi="宋体" w:cs="宋体" w:hint="eastAsia"/>
          <w:sz w:val="28"/>
          <w:szCs w:val="28"/>
        </w:rPr>
        <w:t>采购人：</w:t>
      </w:r>
      <w:proofErr w:type="gramStart"/>
      <w:r>
        <w:rPr>
          <w:rFonts w:hAnsi="宋体" w:hint="eastAsia"/>
          <w:sz w:val="28"/>
          <w:szCs w:val="28"/>
        </w:rPr>
        <w:t>内蒙古蒙草生态环境</w:t>
      </w:r>
      <w:proofErr w:type="gramEnd"/>
      <w:r>
        <w:rPr>
          <w:rFonts w:hAnsi="宋体" w:hint="eastAsia"/>
          <w:sz w:val="28"/>
          <w:szCs w:val="28"/>
        </w:rPr>
        <w:t>（集团）股份有限公司</w:t>
      </w:r>
    </w:p>
    <w:p w:rsidR="00F76099" w:rsidRDefault="00A90D6F">
      <w:pPr>
        <w:jc w:val="right"/>
        <w:rPr>
          <w:rFonts w:ascii="宋体" w:cs="宋体"/>
          <w:sz w:val="28"/>
          <w:szCs w:val="28"/>
        </w:rPr>
      </w:pPr>
      <w:r>
        <w:rPr>
          <w:rFonts w:ascii="宋体" w:hAnsi="宋体" w:cs="宋体" w:hint="eastAsia"/>
          <w:sz w:val="28"/>
          <w:szCs w:val="28"/>
        </w:rPr>
        <w:t>日期：2019年2月15日</w:t>
      </w:r>
    </w:p>
    <w:p w:rsidR="00F76099" w:rsidRDefault="00F76099">
      <w:pPr>
        <w:rPr>
          <w:rFonts w:ascii="宋体" w:hAnsi="宋体" w:cs="宋体"/>
          <w:b/>
          <w:bCs/>
          <w:sz w:val="28"/>
          <w:szCs w:val="28"/>
        </w:rPr>
      </w:pPr>
    </w:p>
    <w:p w:rsidR="00F76099" w:rsidRDefault="00F76099">
      <w:pPr>
        <w:rPr>
          <w:rFonts w:ascii="宋体" w:hAnsi="宋体" w:cs="宋体"/>
          <w:b/>
          <w:bCs/>
          <w:sz w:val="28"/>
          <w:szCs w:val="28"/>
        </w:rPr>
      </w:pPr>
    </w:p>
    <w:p w:rsidR="00F76099" w:rsidRDefault="00F76099">
      <w:pPr>
        <w:rPr>
          <w:rFonts w:ascii="宋体" w:hAnsi="宋体" w:cs="宋体"/>
          <w:b/>
          <w:bCs/>
          <w:sz w:val="28"/>
          <w:szCs w:val="28"/>
        </w:rPr>
      </w:pPr>
    </w:p>
    <w:p w:rsidR="00F76099" w:rsidRDefault="00F76099">
      <w:pPr>
        <w:rPr>
          <w:rFonts w:ascii="宋体" w:hAnsi="宋体" w:cs="宋体"/>
          <w:b/>
          <w:bCs/>
          <w:sz w:val="28"/>
          <w:szCs w:val="28"/>
        </w:rPr>
      </w:pPr>
    </w:p>
    <w:p w:rsidR="00F76099" w:rsidRDefault="00F76099">
      <w:pPr>
        <w:rPr>
          <w:rFonts w:ascii="宋体" w:hAnsi="宋体" w:cs="宋体"/>
          <w:b/>
          <w:bCs/>
          <w:sz w:val="28"/>
          <w:szCs w:val="28"/>
        </w:rPr>
      </w:pPr>
    </w:p>
    <w:p w:rsidR="00F76099" w:rsidRDefault="00F76099">
      <w:pPr>
        <w:rPr>
          <w:rFonts w:ascii="宋体" w:hAnsi="宋体" w:cs="宋体"/>
          <w:b/>
          <w:bCs/>
          <w:sz w:val="28"/>
          <w:szCs w:val="28"/>
        </w:rPr>
      </w:pPr>
    </w:p>
    <w:p w:rsidR="00F76099" w:rsidRDefault="00A90D6F">
      <w:pPr>
        <w:pStyle w:val="a3"/>
        <w:outlineLvl w:val="0"/>
        <w:rPr>
          <w:rFonts w:hAnsi="宋体"/>
          <w:b/>
          <w:sz w:val="28"/>
          <w:szCs w:val="28"/>
        </w:rPr>
      </w:pPr>
      <w:r>
        <w:rPr>
          <w:rFonts w:hAnsi="宋体" w:hint="eastAsia"/>
          <w:b/>
          <w:sz w:val="28"/>
          <w:szCs w:val="28"/>
        </w:rPr>
        <w:lastRenderedPageBreak/>
        <w:t>附件一：</w:t>
      </w:r>
    </w:p>
    <w:p w:rsidR="00F76099" w:rsidRDefault="00A90D6F">
      <w:pPr>
        <w:jc w:val="center"/>
        <w:rPr>
          <w:rFonts w:asci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2426"/>
        <w:gridCol w:w="2428"/>
        <w:gridCol w:w="2428"/>
      </w:tblGrid>
      <w:tr w:rsidR="00F76099">
        <w:trPr>
          <w:trHeight w:val="355"/>
          <w:jc w:val="center"/>
        </w:trPr>
        <w:tc>
          <w:tcPr>
            <w:tcW w:w="2427" w:type="dxa"/>
            <w:vAlign w:val="center"/>
          </w:tcPr>
          <w:p w:rsidR="00F76099" w:rsidRDefault="00A90D6F">
            <w:pPr>
              <w:jc w:val="center"/>
              <w:rPr>
                <w:rFonts w:ascii="宋体"/>
                <w:sz w:val="28"/>
                <w:szCs w:val="28"/>
              </w:rPr>
            </w:pPr>
            <w:r>
              <w:rPr>
                <w:rFonts w:ascii="宋体" w:hAnsi="宋体" w:cs="宋体" w:hint="eastAsia"/>
                <w:sz w:val="28"/>
                <w:szCs w:val="28"/>
              </w:rPr>
              <w:t>投标项目名称</w:t>
            </w:r>
          </w:p>
        </w:tc>
        <w:tc>
          <w:tcPr>
            <w:tcW w:w="7282" w:type="dxa"/>
            <w:gridSpan w:val="3"/>
            <w:vAlign w:val="center"/>
          </w:tcPr>
          <w:p w:rsidR="00F76099" w:rsidRDefault="00A90D6F">
            <w:pPr>
              <w:pStyle w:val="a3"/>
              <w:ind w:firstLineChars="50" w:firstLine="140"/>
              <w:jc w:val="center"/>
              <w:rPr>
                <w:rFonts w:ascii="Times New Roman" w:hAnsi="Times New Roman"/>
                <w:b/>
                <w:bCs/>
                <w:kern w:val="2"/>
                <w:sz w:val="36"/>
                <w:szCs w:val="36"/>
              </w:rPr>
            </w:pPr>
            <w:proofErr w:type="gramStart"/>
            <w:r w:rsidRPr="00253317">
              <w:rPr>
                <w:rFonts w:hAnsi="宋体" w:hint="eastAsia"/>
                <w:sz w:val="28"/>
                <w:szCs w:val="28"/>
              </w:rPr>
              <w:t>蒙草参股</w:t>
            </w:r>
            <w:proofErr w:type="gramEnd"/>
            <w:r w:rsidRPr="00253317">
              <w:rPr>
                <w:rFonts w:hAnsi="宋体" w:hint="eastAsia"/>
                <w:sz w:val="28"/>
                <w:szCs w:val="28"/>
              </w:rPr>
              <w:t>子公司审计服务项目</w:t>
            </w:r>
          </w:p>
        </w:tc>
      </w:tr>
      <w:tr w:rsidR="00F76099">
        <w:trPr>
          <w:trHeight w:val="355"/>
          <w:jc w:val="center"/>
        </w:trPr>
        <w:tc>
          <w:tcPr>
            <w:tcW w:w="2427" w:type="dxa"/>
            <w:vAlign w:val="center"/>
          </w:tcPr>
          <w:p w:rsidR="00F76099" w:rsidRDefault="00A90D6F">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F76099" w:rsidRDefault="00F76099">
            <w:pPr>
              <w:jc w:val="center"/>
              <w:rPr>
                <w:rFonts w:ascii="宋体"/>
                <w:sz w:val="28"/>
                <w:szCs w:val="28"/>
              </w:rPr>
            </w:pPr>
          </w:p>
        </w:tc>
      </w:tr>
      <w:tr w:rsidR="00F76099">
        <w:trPr>
          <w:trHeight w:val="577"/>
          <w:jc w:val="center"/>
        </w:trPr>
        <w:tc>
          <w:tcPr>
            <w:tcW w:w="2427" w:type="dxa"/>
            <w:vAlign w:val="center"/>
          </w:tcPr>
          <w:p w:rsidR="00F76099" w:rsidRDefault="00A90D6F">
            <w:pPr>
              <w:jc w:val="center"/>
              <w:rPr>
                <w:rFonts w:ascii="宋体"/>
                <w:sz w:val="28"/>
                <w:szCs w:val="28"/>
              </w:rPr>
            </w:pPr>
            <w:r>
              <w:rPr>
                <w:rFonts w:ascii="宋体" w:hAnsi="宋体" w:cs="宋体" w:hint="eastAsia"/>
                <w:sz w:val="28"/>
                <w:szCs w:val="28"/>
              </w:rPr>
              <w:t>注册地址</w:t>
            </w:r>
          </w:p>
        </w:tc>
        <w:tc>
          <w:tcPr>
            <w:tcW w:w="7282" w:type="dxa"/>
            <w:gridSpan w:val="3"/>
            <w:vAlign w:val="center"/>
          </w:tcPr>
          <w:p w:rsidR="00F76099" w:rsidRDefault="00F76099">
            <w:pPr>
              <w:jc w:val="center"/>
              <w:rPr>
                <w:rFonts w:ascii="宋体"/>
                <w:sz w:val="28"/>
                <w:szCs w:val="28"/>
              </w:rPr>
            </w:pPr>
          </w:p>
        </w:tc>
      </w:tr>
      <w:tr w:rsidR="00F76099">
        <w:trPr>
          <w:trHeight w:val="709"/>
          <w:jc w:val="center"/>
        </w:trPr>
        <w:tc>
          <w:tcPr>
            <w:tcW w:w="2427" w:type="dxa"/>
            <w:vAlign w:val="center"/>
          </w:tcPr>
          <w:p w:rsidR="00F76099" w:rsidRDefault="00A90D6F">
            <w:pPr>
              <w:jc w:val="center"/>
              <w:rPr>
                <w:rFonts w:ascii="宋体"/>
                <w:sz w:val="28"/>
                <w:szCs w:val="28"/>
              </w:rPr>
            </w:pPr>
            <w:r>
              <w:rPr>
                <w:rFonts w:ascii="宋体" w:hAnsi="宋体" w:cs="宋体" w:hint="eastAsia"/>
                <w:sz w:val="28"/>
                <w:szCs w:val="28"/>
              </w:rPr>
              <w:t>法人代表</w:t>
            </w:r>
          </w:p>
        </w:tc>
        <w:tc>
          <w:tcPr>
            <w:tcW w:w="2426" w:type="dxa"/>
            <w:vAlign w:val="center"/>
          </w:tcPr>
          <w:p w:rsidR="00F76099" w:rsidRDefault="00F76099">
            <w:pPr>
              <w:jc w:val="center"/>
              <w:rPr>
                <w:rFonts w:ascii="宋体"/>
                <w:sz w:val="28"/>
                <w:szCs w:val="28"/>
              </w:rPr>
            </w:pPr>
          </w:p>
        </w:tc>
        <w:tc>
          <w:tcPr>
            <w:tcW w:w="2428" w:type="dxa"/>
            <w:vAlign w:val="center"/>
          </w:tcPr>
          <w:p w:rsidR="00F76099" w:rsidRDefault="00A90D6F">
            <w:pPr>
              <w:jc w:val="center"/>
              <w:rPr>
                <w:rFonts w:ascii="宋体"/>
                <w:sz w:val="28"/>
                <w:szCs w:val="28"/>
              </w:rPr>
            </w:pPr>
            <w:r>
              <w:rPr>
                <w:rFonts w:ascii="宋体" w:hAnsi="宋体" w:cs="宋体" w:hint="eastAsia"/>
                <w:sz w:val="28"/>
                <w:szCs w:val="28"/>
              </w:rPr>
              <w:t>邮政编码</w:t>
            </w:r>
          </w:p>
        </w:tc>
        <w:tc>
          <w:tcPr>
            <w:tcW w:w="2428" w:type="dxa"/>
            <w:vAlign w:val="center"/>
          </w:tcPr>
          <w:p w:rsidR="00F76099" w:rsidRDefault="00F76099">
            <w:pPr>
              <w:jc w:val="center"/>
              <w:rPr>
                <w:rFonts w:ascii="宋体"/>
                <w:sz w:val="28"/>
                <w:szCs w:val="28"/>
              </w:rPr>
            </w:pPr>
          </w:p>
        </w:tc>
      </w:tr>
      <w:tr w:rsidR="00F76099">
        <w:trPr>
          <w:trHeight w:val="498"/>
          <w:jc w:val="center"/>
        </w:trPr>
        <w:tc>
          <w:tcPr>
            <w:tcW w:w="2427" w:type="dxa"/>
            <w:vAlign w:val="center"/>
          </w:tcPr>
          <w:p w:rsidR="00F76099" w:rsidRDefault="00A90D6F">
            <w:pPr>
              <w:jc w:val="center"/>
              <w:rPr>
                <w:rFonts w:ascii="宋体"/>
                <w:sz w:val="28"/>
                <w:szCs w:val="28"/>
              </w:rPr>
            </w:pPr>
            <w:r>
              <w:rPr>
                <w:rFonts w:ascii="宋体" w:hAnsi="宋体" w:cs="宋体" w:hint="eastAsia"/>
                <w:sz w:val="28"/>
                <w:szCs w:val="28"/>
              </w:rPr>
              <w:t>电话</w:t>
            </w:r>
          </w:p>
        </w:tc>
        <w:tc>
          <w:tcPr>
            <w:tcW w:w="2426" w:type="dxa"/>
            <w:vAlign w:val="center"/>
          </w:tcPr>
          <w:p w:rsidR="00F76099" w:rsidRDefault="00F76099">
            <w:pPr>
              <w:jc w:val="center"/>
              <w:rPr>
                <w:rFonts w:ascii="宋体"/>
                <w:sz w:val="28"/>
                <w:szCs w:val="28"/>
              </w:rPr>
            </w:pPr>
          </w:p>
        </w:tc>
        <w:tc>
          <w:tcPr>
            <w:tcW w:w="2428" w:type="dxa"/>
            <w:vAlign w:val="center"/>
          </w:tcPr>
          <w:p w:rsidR="00F76099" w:rsidRDefault="00A90D6F">
            <w:pPr>
              <w:jc w:val="center"/>
              <w:rPr>
                <w:rFonts w:ascii="宋体"/>
                <w:sz w:val="28"/>
                <w:szCs w:val="28"/>
              </w:rPr>
            </w:pPr>
            <w:r>
              <w:rPr>
                <w:rFonts w:ascii="宋体" w:hAnsi="宋体" w:cs="宋体" w:hint="eastAsia"/>
                <w:sz w:val="28"/>
                <w:szCs w:val="28"/>
              </w:rPr>
              <w:t>传真</w:t>
            </w:r>
          </w:p>
        </w:tc>
        <w:tc>
          <w:tcPr>
            <w:tcW w:w="2428" w:type="dxa"/>
            <w:vAlign w:val="center"/>
          </w:tcPr>
          <w:p w:rsidR="00F76099" w:rsidRDefault="00F76099">
            <w:pPr>
              <w:jc w:val="center"/>
              <w:rPr>
                <w:rFonts w:ascii="宋体"/>
                <w:sz w:val="28"/>
                <w:szCs w:val="28"/>
              </w:rPr>
            </w:pPr>
          </w:p>
        </w:tc>
      </w:tr>
      <w:tr w:rsidR="00F76099">
        <w:trPr>
          <w:trHeight w:val="421"/>
          <w:jc w:val="center"/>
        </w:trPr>
        <w:tc>
          <w:tcPr>
            <w:tcW w:w="2427" w:type="dxa"/>
            <w:vAlign w:val="center"/>
          </w:tcPr>
          <w:p w:rsidR="00F76099" w:rsidRDefault="00A90D6F">
            <w:pPr>
              <w:jc w:val="center"/>
              <w:rPr>
                <w:rFonts w:ascii="宋体"/>
                <w:sz w:val="28"/>
                <w:szCs w:val="28"/>
              </w:rPr>
            </w:pPr>
            <w:r>
              <w:rPr>
                <w:rFonts w:ascii="宋体" w:hAnsi="宋体" w:cs="宋体" w:hint="eastAsia"/>
                <w:sz w:val="28"/>
                <w:szCs w:val="28"/>
              </w:rPr>
              <w:t>电子邮箱</w:t>
            </w:r>
          </w:p>
        </w:tc>
        <w:tc>
          <w:tcPr>
            <w:tcW w:w="7282" w:type="dxa"/>
            <w:gridSpan w:val="3"/>
            <w:vAlign w:val="center"/>
          </w:tcPr>
          <w:p w:rsidR="00F76099" w:rsidRDefault="00F76099">
            <w:pPr>
              <w:jc w:val="center"/>
              <w:rPr>
                <w:rFonts w:ascii="宋体"/>
                <w:sz w:val="28"/>
                <w:szCs w:val="28"/>
              </w:rPr>
            </w:pPr>
          </w:p>
        </w:tc>
      </w:tr>
      <w:tr w:rsidR="00F76099">
        <w:trPr>
          <w:trHeight w:val="1868"/>
          <w:jc w:val="center"/>
        </w:trPr>
        <w:tc>
          <w:tcPr>
            <w:tcW w:w="2427" w:type="dxa"/>
            <w:vAlign w:val="center"/>
          </w:tcPr>
          <w:p w:rsidR="00F76099" w:rsidRDefault="00A90D6F">
            <w:pPr>
              <w:jc w:val="center"/>
              <w:rPr>
                <w:rFonts w:ascii="宋体"/>
                <w:sz w:val="28"/>
                <w:szCs w:val="28"/>
              </w:rPr>
            </w:pPr>
            <w:r>
              <w:rPr>
                <w:rFonts w:ascii="宋体" w:hAnsi="宋体" w:cs="宋体" w:hint="eastAsia"/>
                <w:sz w:val="28"/>
                <w:szCs w:val="28"/>
              </w:rPr>
              <w:t>经营范围</w:t>
            </w:r>
          </w:p>
        </w:tc>
        <w:tc>
          <w:tcPr>
            <w:tcW w:w="7282" w:type="dxa"/>
            <w:gridSpan w:val="3"/>
            <w:vAlign w:val="center"/>
          </w:tcPr>
          <w:p w:rsidR="00F76099" w:rsidRDefault="00F76099">
            <w:pPr>
              <w:jc w:val="center"/>
              <w:rPr>
                <w:rFonts w:ascii="宋体"/>
                <w:sz w:val="28"/>
                <w:szCs w:val="28"/>
              </w:rPr>
            </w:pPr>
          </w:p>
        </w:tc>
      </w:tr>
      <w:tr w:rsidR="00F76099">
        <w:trPr>
          <w:jc w:val="center"/>
        </w:trPr>
        <w:tc>
          <w:tcPr>
            <w:tcW w:w="2427" w:type="dxa"/>
            <w:vAlign w:val="center"/>
          </w:tcPr>
          <w:p w:rsidR="00F76099" w:rsidRDefault="00A90D6F">
            <w:pPr>
              <w:jc w:val="center"/>
              <w:rPr>
                <w:rFonts w:ascii="宋体"/>
                <w:sz w:val="28"/>
                <w:szCs w:val="28"/>
              </w:rPr>
            </w:pPr>
            <w:r>
              <w:rPr>
                <w:rFonts w:ascii="宋体" w:hAnsi="宋体" w:cs="宋体" w:hint="eastAsia"/>
                <w:sz w:val="28"/>
                <w:szCs w:val="28"/>
              </w:rPr>
              <w:t>联系人</w:t>
            </w:r>
          </w:p>
        </w:tc>
        <w:tc>
          <w:tcPr>
            <w:tcW w:w="2426" w:type="dxa"/>
            <w:vAlign w:val="center"/>
          </w:tcPr>
          <w:p w:rsidR="00F76099" w:rsidRDefault="00F76099">
            <w:pPr>
              <w:jc w:val="center"/>
              <w:rPr>
                <w:rFonts w:ascii="宋体"/>
                <w:sz w:val="28"/>
                <w:szCs w:val="28"/>
              </w:rPr>
            </w:pPr>
          </w:p>
        </w:tc>
        <w:tc>
          <w:tcPr>
            <w:tcW w:w="2428" w:type="dxa"/>
            <w:vAlign w:val="center"/>
          </w:tcPr>
          <w:p w:rsidR="00F76099" w:rsidRDefault="00A90D6F">
            <w:pPr>
              <w:jc w:val="center"/>
              <w:rPr>
                <w:rFonts w:ascii="宋体"/>
                <w:sz w:val="28"/>
                <w:szCs w:val="28"/>
              </w:rPr>
            </w:pPr>
            <w:r>
              <w:rPr>
                <w:rFonts w:ascii="宋体" w:hAnsi="宋体" w:cs="宋体" w:hint="eastAsia"/>
                <w:sz w:val="28"/>
                <w:szCs w:val="28"/>
              </w:rPr>
              <w:t>职务</w:t>
            </w:r>
          </w:p>
        </w:tc>
        <w:tc>
          <w:tcPr>
            <w:tcW w:w="2428" w:type="dxa"/>
            <w:vAlign w:val="center"/>
          </w:tcPr>
          <w:p w:rsidR="00F76099" w:rsidRDefault="00F76099">
            <w:pPr>
              <w:jc w:val="center"/>
              <w:rPr>
                <w:rFonts w:ascii="宋体"/>
                <w:sz w:val="28"/>
                <w:szCs w:val="28"/>
              </w:rPr>
            </w:pPr>
          </w:p>
        </w:tc>
      </w:tr>
      <w:tr w:rsidR="00F76099">
        <w:trPr>
          <w:jc w:val="center"/>
        </w:trPr>
        <w:tc>
          <w:tcPr>
            <w:tcW w:w="2427" w:type="dxa"/>
            <w:vAlign w:val="center"/>
          </w:tcPr>
          <w:p w:rsidR="00F76099" w:rsidRDefault="00A90D6F">
            <w:pPr>
              <w:jc w:val="center"/>
              <w:rPr>
                <w:rFonts w:ascii="宋体"/>
                <w:sz w:val="28"/>
                <w:szCs w:val="28"/>
              </w:rPr>
            </w:pPr>
            <w:r>
              <w:rPr>
                <w:rFonts w:ascii="宋体" w:hAnsi="宋体" w:cs="宋体" w:hint="eastAsia"/>
                <w:sz w:val="28"/>
                <w:szCs w:val="28"/>
              </w:rPr>
              <w:t>固定电话</w:t>
            </w:r>
          </w:p>
        </w:tc>
        <w:tc>
          <w:tcPr>
            <w:tcW w:w="2426" w:type="dxa"/>
            <w:vAlign w:val="center"/>
          </w:tcPr>
          <w:p w:rsidR="00F76099" w:rsidRDefault="00F76099">
            <w:pPr>
              <w:jc w:val="center"/>
              <w:rPr>
                <w:rFonts w:ascii="宋体"/>
                <w:sz w:val="28"/>
                <w:szCs w:val="28"/>
              </w:rPr>
            </w:pPr>
          </w:p>
        </w:tc>
        <w:tc>
          <w:tcPr>
            <w:tcW w:w="2428" w:type="dxa"/>
            <w:vAlign w:val="center"/>
          </w:tcPr>
          <w:p w:rsidR="00F76099" w:rsidRDefault="00A90D6F">
            <w:pPr>
              <w:jc w:val="center"/>
              <w:rPr>
                <w:rFonts w:ascii="宋体"/>
                <w:sz w:val="28"/>
                <w:szCs w:val="28"/>
              </w:rPr>
            </w:pPr>
            <w:r>
              <w:rPr>
                <w:rFonts w:ascii="宋体" w:hAnsi="宋体" w:cs="宋体" w:hint="eastAsia"/>
                <w:sz w:val="28"/>
                <w:szCs w:val="28"/>
              </w:rPr>
              <w:t>手机</w:t>
            </w:r>
          </w:p>
        </w:tc>
        <w:tc>
          <w:tcPr>
            <w:tcW w:w="2428" w:type="dxa"/>
            <w:vAlign w:val="center"/>
          </w:tcPr>
          <w:p w:rsidR="00F76099" w:rsidRDefault="00F76099">
            <w:pPr>
              <w:jc w:val="center"/>
              <w:rPr>
                <w:rFonts w:ascii="宋体"/>
                <w:sz w:val="28"/>
                <w:szCs w:val="28"/>
              </w:rPr>
            </w:pPr>
          </w:p>
        </w:tc>
      </w:tr>
      <w:tr w:rsidR="00F76099">
        <w:trPr>
          <w:jc w:val="center"/>
        </w:trPr>
        <w:tc>
          <w:tcPr>
            <w:tcW w:w="2427" w:type="dxa"/>
            <w:vAlign w:val="center"/>
          </w:tcPr>
          <w:p w:rsidR="00F76099" w:rsidRDefault="00A90D6F">
            <w:pPr>
              <w:jc w:val="center"/>
              <w:rPr>
                <w:rFonts w:ascii="宋体"/>
                <w:sz w:val="28"/>
                <w:szCs w:val="28"/>
              </w:rPr>
            </w:pPr>
            <w:r>
              <w:rPr>
                <w:rFonts w:ascii="宋体" w:hAnsi="宋体" w:cs="宋体" w:hint="eastAsia"/>
                <w:sz w:val="28"/>
                <w:szCs w:val="28"/>
              </w:rPr>
              <w:t>传真</w:t>
            </w:r>
          </w:p>
        </w:tc>
        <w:tc>
          <w:tcPr>
            <w:tcW w:w="2426" w:type="dxa"/>
            <w:vAlign w:val="center"/>
          </w:tcPr>
          <w:p w:rsidR="00F76099" w:rsidRDefault="00F76099">
            <w:pPr>
              <w:jc w:val="center"/>
              <w:rPr>
                <w:rFonts w:ascii="宋体"/>
                <w:sz w:val="28"/>
                <w:szCs w:val="28"/>
              </w:rPr>
            </w:pPr>
          </w:p>
        </w:tc>
        <w:tc>
          <w:tcPr>
            <w:tcW w:w="2428" w:type="dxa"/>
            <w:vAlign w:val="center"/>
          </w:tcPr>
          <w:p w:rsidR="00F76099" w:rsidRDefault="00A90D6F">
            <w:pPr>
              <w:jc w:val="center"/>
              <w:rPr>
                <w:rFonts w:ascii="宋体"/>
                <w:sz w:val="28"/>
                <w:szCs w:val="28"/>
              </w:rPr>
            </w:pPr>
            <w:r>
              <w:rPr>
                <w:rFonts w:ascii="宋体" w:hAnsi="宋体" w:cs="宋体" w:hint="eastAsia"/>
                <w:sz w:val="28"/>
                <w:szCs w:val="28"/>
              </w:rPr>
              <w:t>电子邮箱</w:t>
            </w:r>
          </w:p>
        </w:tc>
        <w:tc>
          <w:tcPr>
            <w:tcW w:w="2428" w:type="dxa"/>
            <w:vAlign w:val="center"/>
          </w:tcPr>
          <w:p w:rsidR="00F76099" w:rsidRDefault="00F76099">
            <w:pPr>
              <w:jc w:val="center"/>
              <w:rPr>
                <w:rFonts w:ascii="宋体"/>
                <w:sz w:val="28"/>
                <w:szCs w:val="28"/>
              </w:rPr>
            </w:pPr>
          </w:p>
        </w:tc>
      </w:tr>
      <w:tr w:rsidR="00F76099">
        <w:trPr>
          <w:jc w:val="center"/>
        </w:trPr>
        <w:tc>
          <w:tcPr>
            <w:tcW w:w="2427" w:type="dxa"/>
            <w:vAlign w:val="center"/>
          </w:tcPr>
          <w:p w:rsidR="00F76099" w:rsidRDefault="00A90D6F">
            <w:pPr>
              <w:jc w:val="center"/>
              <w:rPr>
                <w:rFonts w:ascii="宋体"/>
                <w:sz w:val="28"/>
                <w:szCs w:val="28"/>
              </w:rPr>
            </w:pPr>
            <w:r>
              <w:rPr>
                <w:rFonts w:ascii="宋体" w:hAnsi="宋体" w:cs="宋体" w:hint="eastAsia"/>
                <w:sz w:val="28"/>
                <w:szCs w:val="28"/>
              </w:rPr>
              <w:t>地址</w:t>
            </w:r>
          </w:p>
        </w:tc>
        <w:tc>
          <w:tcPr>
            <w:tcW w:w="2426" w:type="dxa"/>
            <w:vAlign w:val="center"/>
          </w:tcPr>
          <w:p w:rsidR="00F76099" w:rsidRDefault="00F76099">
            <w:pPr>
              <w:jc w:val="center"/>
              <w:rPr>
                <w:rFonts w:ascii="宋体"/>
                <w:sz w:val="28"/>
                <w:szCs w:val="28"/>
              </w:rPr>
            </w:pPr>
          </w:p>
        </w:tc>
        <w:tc>
          <w:tcPr>
            <w:tcW w:w="2428" w:type="dxa"/>
            <w:vAlign w:val="center"/>
          </w:tcPr>
          <w:p w:rsidR="00F76099" w:rsidRDefault="00A90D6F">
            <w:pPr>
              <w:jc w:val="center"/>
              <w:rPr>
                <w:rFonts w:ascii="宋体"/>
                <w:sz w:val="28"/>
                <w:szCs w:val="28"/>
              </w:rPr>
            </w:pPr>
            <w:r>
              <w:rPr>
                <w:rFonts w:ascii="宋体" w:hAnsi="宋体" w:cs="宋体" w:hint="eastAsia"/>
                <w:sz w:val="28"/>
                <w:szCs w:val="28"/>
              </w:rPr>
              <w:t>邮政编码</w:t>
            </w:r>
          </w:p>
        </w:tc>
        <w:tc>
          <w:tcPr>
            <w:tcW w:w="2428" w:type="dxa"/>
            <w:vAlign w:val="center"/>
          </w:tcPr>
          <w:p w:rsidR="00F76099" w:rsidRDefault="00F76099">
            <w:pPr>
              <w:jc w:val="center"/>
              <w:rPr>
                <w:rFonts w:ascii="宋体"/>
                <w:sz w:val="28"/>
                <w:szCs w:val="28"/>
              </w:rPr>
            </w:pPr>
          </w:p>
        </w:tc>
      </w:tr>
      <w:tr w:rsidR="00F76099">
        <w:trPr>
          <w:trHeight w:val="1095"/>
          <w:jc w:val="center"/>
        </w:trPr>
        <w:tc>
          <w:tcPr>
            <w:tcW w:w="2427" w:type="dxa"/>
            <w:vAlign w:val="center"/>
          </w:tcPr>
          <w:p w:rsidR="00F76099" w:rsidRDefault="00A90D6F">
            <w:pPr>
              <w:jc w:val="center"/>
              <w:rPr>
                <w:rFonts w:ascii="宋体"/>
                <w:sz w:val="28"/>
                <w:szCs w:val="28"/>
              </w:rPr>
            </w:pPr>
            <w:r>
              <w:rPr>
                <w:rFonts w:ascii="宋体" w:hAnsi="宋体" w:cs="宋体" w:hint="eastAsia"/>
                <w:sz w:val="28"/>
                <w:szCs w:val="28"/>
              </w:rPr>
              <w:t>有关说明</w:t>
            </w:r>
          </w:p>
        </w:tc>
        <w:tc>
          <w:tcPr>
            <w:tcW w:w="7282" w:type="dxa"/>
            <w:gridSpan w:val="3"/>
            <w:vAlign w:val="center"/>
          </w:tcPr>
          <w:p w:rsidR="00F76099" w:rsidRDefault="00F76099">
            <w:pPr>
              <w:jc w:val="center"/>
              <w:rPr>
                <w:rFonts w:ascii="宋体"/>
                <w:sz w:val="28"/>
                <w:szCs w:val="28"/>
              </w:rPr>
            </w:pPr>
          </w:p>
        </w:tc>
      </w:tr>
      <w:tr w:rsidR="00F76099">
        <w:trPr>
          <w:trHeight w:val="841"/>
          <w:jc w:val="center"/>
        </w:trPr>
        <w:tc>
          <w:tcPr>
            <w:tcW w:w="2427" w:type="dxa"/>
            <w:vAlign w:val="center"/>
          </w:tcPr>
          <w:p w:rsidR="00F76099" w:rsidRDefault="00A90D6F">
            <w:pPr>
              <w:jc w:val="center"/>
              <w:rPr>
                <w:rFonts w:ascii="宋体"/>
                <w:sz w:val="28"/>
                <w:szCs w:val="28"/>
              </w:rPr>
            </w:pPr>
            <w:r>
              <w:rPr>
                <w:rFonts w:ascii="宋体" w:hAnsi="宋体" w:cs="宋体" w:hint="eastAsia"/>
                <w:sz w:val="28"/>
                <w:szCs w:val="28"/>
              </w:rPr>
              <w:t>附件</w:t>
            </w:r>
          </w:p>
        </w:tc>
        <w:tc>
          <w:tcPr>
            <w:tcW w:w="7282" w:type="dxa"/>
            <w:gridSpan w:val="3"/>
            <w:vAlign w:val="center"/>
          </w:tcPr>
          <w:p w:rsidR="00F76099" w:rsidRDefault="00F76099">
            <w:pPr>
              <w:jc w:val="center"/>
              <w:rPr>
                <w:rFonts w:ascii="宋体"/>
                <w:sz w:val="28"/>
                <w:szCs w:val="28"/>
              </w:rPr>
            </w:pPr>
          </w:p>
        </w:tc>
      </w:tr>
    </w:tbl>
    <w:p w:rsidR="00F76099" w:rsidRDefault="00F76099">
      <w:pPr>
        <w:jc w:val="left"/>
        <w:rPr>
          <w:rFonts w:ascii="宋体" w:hAnsi="宋体" w:cs="宋体"/>
          <w:sz w:val="28"/>
          <w:szCs w:val="28"/>
        </w:rPr>
      </w:pPr>
    </w:p>
    <w:p w:rsidR="00F76099" w:rsidRDefault="00F76099"/>
    <w:p w:rsidR="00F76099" w:rsidRDefault="00F76099"/>
    <w:p w:rsidR="00F76099" w:rsidRDefault="00F76099">
      <w:pPr>
        <w:jc w:val="left"/>
        <w:rPr>
          <w:rFonts w:ascii="仿宋_GB2312" w:eastAsia="仿宋_GB2312"/>
          <w:sz w:val="24"/>
          <w:szCs w:val="24"/>
        </w:rPr>
      </w:pPr>
    </w:p>
    <w:sectPr w:rsidR="00F76099">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33"/>
    <w:rsid w:val="00013FC5"/>
    <w:rsid w:val="00061F33"/>
    <w:rsid w:val="0009668F"/>
    <w:rsid w:val="000A5C9E"/>
    <w:rsid w:val="000A63F6"/>
    <w:rsid w:val="000D59C9"/>
    <w:rsid w:val="000E46A7"/>
    <w:rsid w:val="001120C8"/>
    <w:rsid w:val="00136EF0"/>
    <w:rsid w:val="001428C3"/>
    <w:rsid w:val="00143206"/>
    <w:rsid w:val="00172FD9"/>
    <w:rsid w:val="00197C7A"/>
    <w:rsid w:val="001C287B"/>
    <w:rsid w:val="001D3586"/>
    <w:rsid w:val="001E57FC"/>
    <w:rsid w:val="001F39AF"/>
    <w:rsid w:val="00211C98"/>
    <w:rsid w:val="002208F6"/>
    <w:rsid w:val="00253317"/>
    <w:rsid w:val="00260F30"/>
    <w:rsid w:val="002718F3"/>
    <w:rsid w:val="002852FF"/>
    <w:rsid w:val="00286EA1"/>
    <w:rsid w:val="00287930"/>
    <w:rsid w:val="002A4204"/>
    <w:rsid w:val="002B3304"/>
    <w:rsid w:val="002C3D4E"/>
    <w:rsid w:val="002E18E9"/>
    <w:rsid w:val="00306188"/>
    <w:rsid w:val="0031596B"/>
    <w:rsid w:val="00317EE6"/>
    <w:rsid w:val="0032091B"/>
    <w:rsid w:val="00341730"/>
    <w:rsid w:val="00342888"/>
    <w:rsid w:val="00352DD5"/>
    <w:rsid w:val="00360484"/>
    <w:rsid w:val="00372E40"/>
    <w:rsid w:val="0037522E"/>
    <w:rsid w:val="003B2FAA"/>
    <w:rsid w:val="003B6FCD"/>
    <w:rsid w:val="003C57DF"/>
    <w:rsid w:val="003C75AA"/>
    <w:rsid w:val="003E689B"/>
    <w:rsid w:val="00405F8C"/>
    <w:rsid w:val="00413280"/>
    <w:rsid w:val="004137BE"/>
    <w:rsid w:val="004735A9"/>
    <w:rsid w:val="004A2F51"/>
    <w:rsid w:val="004F514E"/>
    <w:rsid w:val="005048AA"/>
    <w:rsid w:val="00504B8C"/>
    <w:rsid w:val="005079C9"/>
    <w:rsid w:val="005206C9"/>
    <w:rsid w:val="005379DA"/>
    <w:rsid w:val="00545359"/>
    <w:rsid w:val="005500E5"/>
    <w:rsid w:val="0056042F"/>
    <w:rsid w:val="00577EE6"/>
    <w:rsid w:val="00596DC7"/>
    <w:rsid w:val="005B3E39"/>
    <w:rsid w:val="005E1842"/>
    <w:rsid w:val="005F03B0"/>
    <w:rsid w:val="00600857"/>
    <w:rsid w:val="00612568"/>
    <w:rsid w:val="006203E4"/>
    <w:rsid w:val="006367C1"/>
    <w:rsid w:val="00637D9D"/>
    <w:rsid w:val="00643D01"/>
    <w:rsid w:val="0065716E"/>
    <w:rsid w:val="00690C13"/>
    <w:rsid w:val="006A0C35"/>
    <w:rsid w:val="006A649B"/>
    <w:rsid w:val="006B0802"/>
    <w:rsid w:val="006D2A1A"/>
    <w:rsid w:val="006E26D8"/>
    <w:rsid w:val="006E458E"/>
    <w:rsid w:val="006F3CEC"/>
    <w:rsid w:val="0070125F"/>
    <w:rsid w:val="00715007"/>
    <w:rsid w:val="00735C47"/>
    <w:rsid w:val="00747CCB"/>
    <w:rsid w:val="00752173"/>
    <w:rsid w:val="00764150"/>
    <w:rsid w:val="00766CE9"/>
    <w:rsid w:val="007820BC"/>
    <w:rsid w:val="00787BB1"/>
    <w:rsid w:val="007A402E"/>
    <w:rsid w:val="007B01FD"/>
    <w:rsid w:val="007C250A"/>
    <w:rsid w:val="007C3DF3"/>
    <w:rsid w:val="007D771F"/>
    <w:rsid w:val="007E3E73"/>
    <w:rsid w:val="00801B54"/>
    <w:rsid w:val="0081655A"/>
    <w:rsid w:val="00825ED4"/>
    <w:rsid w:val="0083264F"/>
    <w:rsid w:val="0087218F"/>
    <w:rsid w:val="00890B58"/>
    <w:rsid w:val="008A4512"/>
    <w:rsid w:val="008B4331"/>
    <w:rsid w:val="008B5FCA"/>
    <w:rsid w:val="008C02FF"/>
    <w:rsid w:val="008C386D"/>
    <w:rsid w:val="008E1E58"/>
    <w:rsid w:val="008E398C"/>
    <w:rsid w:val="008E7C7F"/>
    <w:rsid w:val="008F5535"/>
    <w:rsid w:val="009006CF"/>
    <w:rsid w:val="00900EC6"/>
    <w:rsid w:val="00904049"/>
    <w:rsid w:val="00913B48"/>
    <w:rsid w:val="009479FA"/>
    <w:rsid w:val="0097042B"/>
    <w:rsid w:val="00973C84"/>
    <w:rsid w:val="00987CA7"/>
    <w:rsid w:val="009902CB"/>
    <w:rsid w:val="00992AE3"/>
    <w:rsid w:val="0099680F"/>
    <w:rsid w:val="009A7A66"/>
    <w:rsid w:val="009E2E74"/>
    <w:rsid w:val="00A276E8"/>
    <w:rsid w:val="00A353AE"/>
    <w:rsid w:val="00A475DF"/>
    <w:rsid w:val="00A5330D"/>
    <w:rsid w:val="00A54DE6"/>
    <w:rsid w:val="00A75D14"/>
    <w:rsid w:val="00A84923"/>
    <w:rsid w:val="00A90D6F"/>
    <w:rsid w:val="00A9170E"/>
    <w:rsid w:val="00AA0AC3"/>
    <w:rsid w:val="00AB08BA"/>
    <w:rsid w:val="00AB0DAF"/>
    <w:rsid w:val="00AC7353"/>
    <w:rsid w:val="00AD0D50"/>
    <w:rsid w:val="00AD4CB1"/>
    <w:rsid w:val="00AD7CBB"/>
    <w:rsid w:val="00AE398A"/>
    <w:rsid w:val="00B11639"/>
    <w:rsid w:val="00B158FF"/>
    <w:rsid w:val="00B170B3"/>
    <w:rsid w:val="00B2303B"/>
    <w:rsid w:val="00B35450"/>
    <w:rsid w:val="00B638EE"/>
    <w:rsid w:val="00B649B6"/>
    <w:rsid w:val="00B704B7"/>
    <w:rsid w:val="00BC3D68"/>
    <w:rsid w:val="00BF35E7"/>
    <w:rsid w:val="00C01115"/>
    <w:rsid w:val="00C052DF"/>
    <w:rsid w:val="00C0723E"/>
    <w:rsid w:val="00C100BB"/>
    <w:rsid w:val="00C11F07"/>
    <w:rsid w:val="00C26246"/>
    <w:rsid w:val="00C30DF1"/>
    <w:rsid w:val="00C6313F"/>
    <w:rsid w:val="00C83207"/>
    <w:rsid w:val="00C844FE"/>
    <w:rsid w:val="00C847CF"/>
    <w:rsid w:val="00C90A33"/>
    <w:rsid w:val="00C96156"/>
    <w:rsid w:val="00CA5FD8"/>
    <w:rsid w:val="00CC533F"/>
    <w:rsid w:val="00CE270E"/>
    <w:rsid w:val="00CF0A70"/>
    <w:rsid w:val="00D16F49"/>
    <w:rsid w:val="00D2584E"/>
    <w:rsid w:val="00D315F6"/>
    <w:rsid w:val="00D63016"/>
    <w:rsid w:val="00D664C8"/>
    <w:rsid w:val="00D66FE4"/>
    <w:rsid w:val="00D731F9"/>
    <w:rsid w:val="00D94250"/>
    <w:rsid w:val="00D9454D"/>
    <w:rsid w:val="00DB0D30"/>
    <w:rsid w:val="00DB5648"/>
    <w:rsid w:val="00DC40C6"/>
    <w:rsid w:val="00DC50CF"/>
    <w:rsid w:val="00DD4F7B"/>
    <w:rsid w:val="00E00596"/>
    <w:rsid w:val="00E11666"/>
    <w:rsid w:val="00E3122A"/>
    <w:rsid w:val="00E3364D"/>
    <w:rsid w:val="00E50DE2"/>
    <w:rsid w:val="00E62CA4"/>
    <w:rsid w:val="00E87C29"/>
    <w:rsid w:val="00EA3F1C"/>
    <w:rsid w:val="00EB5E14"/>
    <w:rsid w:val="00ED3851"/>
    <w:rsid w:val="00EE0495"/>
    <w:rsid w:val="00EE089A"/>
    <w:rsid w:val="00EE0E49"/>
    <w:rsid w:val="00EF0364"/>
    <w:rsid w:val="00F24951"/>
    <w:rsid w:val="00F2789E"/>
    <w:rsid w:val="00F27ED7"/>
    <w:rsid w:val="00F359E3"/>
    <w:rsid w:val="00F55667"/>
    <w:rsid w:val="00F64212"/>
    <w:rsid w:val="00F75E09"/>
    <w:rsid w:val="00F76099"/>
    <w:rsid w:val="00F77224"/>
    <w:rsid w:val="00FA645D"/>
    <w:rsid w:val="00FA6716"/>
    <w:rsid w:val="00FC02DF"/>
    <w:rsid w:val="00FC22D4"/>
    <w:rsid w:val="00FC291E"/>
    <w:rsid w:val="08CB7E37"/>
    <w:rsid w:val="0A8C429A"/>
    <w:rsid w:val="0AFD4BD6"/>
    <w:rsid w:val="0E75519D"/>
    <w:rsid w:val="0F166A1B"/>
    <w:rsid w:val="14A82850"/>
    <w:rsid w:val="150927D6"/>
    <w:rsid w:val="2F976860"/>
    <w:rsid w:val="301F3894"/>
    <w:rsid w:val="355F481D"/>
    <w:rsid w:val="40B66431"/>
    <w:rsid w:val="411602A9"/>
    <w:rsid w:val="44524AC4"/>
    <w:rsid w:val="4E602D9B"/>
    <w:rsid w:val="549978F2"/>
    <w:rsid w:val="55FC4A60"/>
    <w:rsid w:val="59DB572A"/>
    <w:rsid w:val="60AB0525"/>
    <w:rsid w:val="627531DD"/>
    <w:rsid w:val="648F13EE"/>
    <w:rsid w:val="6560376B"/>
    <w:rsid w:val="659A53B5"/>
    <w:rsid w:val="6A154E60"/>
    <w:rsid w:val="6B692BC1"/>
    <w:rsid w:val="6BFC58DD"/>
    <w:rsid w:val="6F492E62"/>
    <w:rsid w:val="71647B69"/>
    <w:rsid w:val="71DC1BEE"/>
    <w:rsid w:val="74A46EEE"/>
    <w:rsid w:val="750976BA"/>
    <w:rsid w:val="7F7038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HTML Preformatted" w:semiHidden="0" w:uiPriority="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宋体"/>
      <w:kern w:val="0"/>
      <w:sz w:val="20"/>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unhideWhenUsed/>
    <w:qFormat/>
    <w:rPr>
      <w:color w:val="0563C1" w:themeColor="hyperlink"/>
      <w:u w:val="single"/>
    </w:rPr>
  </w:style>
  <w:style w:type="table" w:styleId="a9">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纯文本 Char"/>
    <w:basedOn w:val="a0"/>
    <w:link w:val="a3"/>
    <w:qFormat/>
    <w:rPr>
      <w:rFonts w:ascii="宋体" w:eastAsia="宋体" w:hAnsi="Courier New" w:cs="宋体"/>
      <w:kern w:val="0"/>
      <w:sz w:val="20"/>
      <w:szCs w:val="20"/>
    </w:rPr>
  </w:style>
  <w:style w:type="character" w:customStyle="1" w:styleId="HTMLChar">
    <w:name w:val="HTML 预设格式 Char"/>
    <w:basedOn w:val="a0"/>
    <w:link w:val="HTML"/>
    <w:qFormat/>
    <w:rPr>
      <w:rFonts w:ascii="宋体" w:eastAsia="宋体" w:hAnsi="宋体" w:cs="宋体"/>
      <w:kern w:val="0"/>
      <w:sz w:val="24"/>
      <w:szCs w:val="24"/>
    </w:rPr>
  </w:style>
  <w:style w:type="character" w:customStyle="1" w:styleId="fontstyle01">
    <w:name w:val="fontstyle01"/>
    <w:basedOn w:val="a0"/>
    <w:qFormat/>
    <w:rPr>
      <w:rFonts w:ascii="微软雅黑" w:eastAsia="微软雅黑" w:hAnsi="微软雅黑" w:hint="eastAsia"/>
      <w:color w:val="000000"/>
      <w:sz w:val="24"/>
      <w:szCs w:val="24"/>
    </w:rPr>
  </w:style>
  <w:style w:type="paragraph" w:styleId="aa">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1">
    <w:name w:val="列出段落1"/>
    <w:basedOn w:val="a"/>
    <w:qFormat/>
    <w:pPr>
      <w:ind w:firstLineChars="200" w:firstLine="420"/>
    </w:pPr>
    <w:rPr>
      <w:sz w:val="28"/>
      <w:szCs w:val="20"/>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5Char">
    <w:name w:val="标题 5 Char"/>
    <w:basedOn w:val="a0"/>
    <w:link w:val="5"/>
    <w:uiPriority w:val="9"/>
    <w:qFormat/>
    <w:rPr>
      <w:rFonts w:ascii="Times New Roman" w:eastAsia="宋体" w:hAnsi="Times New Roman" w:cs="Times New Roman"/>
      <w:b/>
      <w:bCs/>
      <w:sz w:val="28"/>
      <w:szCs w:val="28"/>
    </w:rPr>
  </w:style>
  <w:style w:type="character" w:customStyle="1" w:styleId="Char10">
    <w:name w:val="纯文本 Char1"/>
    <w:basedOn w:val="a0"/>
    <w:uiPriority w:val="99"/>
    <w:semiHidden/>
    <w:qFormat/>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HTML Preformatted" w:semiHidden="0" w:uiPriority="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宋体"/>
      <w:kern w:val="0"/>
      <w:sz w:val="20"/>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unhideWhenUsed/>
    <w:qFormat/>
    <w:rPr>
      <w:color w:val="0563C1" w:themeColor="hyperlink"/>
      <w:u w:val="single"/>
    </w:rPr>
  </w:style>
  <w:style w:type="table" w:styleId="a9">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纯文本 Char"/>
    <w:basedOn w:val="a0"/>
    <w:link w:val="a3"/>
    <w:qFormat/>
    <w:rPr>
      <w:rFonts w:ascii="宋体" w:eastAsia="宋体" w:hAnsi="Courier New" w:cs="宋体"/>
      <w:kern w:val="0"/>
      <w:sz w:val="20"/>
      <w:szCs w:val="20"/>
    </w:rPr>
  </w:style>
  <w:style w:type="character" w:customStyle="1" w:styleId="HTMLChar">
    <w:name w:val="HTML 预设格式 Char"/>
    <w:basedOn w:val="a0"/>
    <w:link w:val="HTML"/>
    <w:qFormat/>
    <w:rPr>
      <w:rFonts w:ascii="宋体" w:eastAsia="宋体" w:hAnsi="宋体" w:cs="宋体"/>
      <w:kern w:val="0"/>
      <w:sz w:val="24"/>
      <w:szCs w:val="24"/>
    </w:rPr>
  </w:style>
  <w:style w:type="character" w:customStyle="1" w:styleId="fontstyle01">
    <w:name w:val="fontstyle01"/>
    <w:basedOn w:val="a0"/>
    <w:qFormat/>
    <w:rPr>
      <w:rFonts w:ascii="微软雅黑" w:eastAsia="微软雅黑" w:hAnsi="微软雅黑" w:hint="eastAsia"/>
      <w:color w:val="000000"/>
      <w:sz w:val="24"/>
      <w:szCs w:val="24"/>
    </w:rPr>
  </w:style>
  <w:style w:type="paragraph" w:styleId="aa">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1">
    <w:name w:val="列出段落1"/>
    <w:basedOn w:val="a"/>
    <w:qFormat/>
    <w:pPr>
      <w:ind w:firstLineChars="200" w:firstLine="420"/>
    </w:pPr>
    <w:rPr>
      <w:sz w:val="28"/>
      <w:szCs w:val="20"/>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5Char">
    <w:name w:val="标题 5 Char"/>
    <w:basedOn w:val="a0"/>
    <w:link w:val="5"/>
    <w:uiPriority w:val="9"/>
    <w:qFormat/>
    <w:rPr>
      <w:rFonts w:ascii="Times New Roman" w:eastAsia="宋体" w:hAnsi="Times New Roman" w:cs="Times New Roman"/>
      <w:b/>
      <w:bCs/>
      <w:sz w:val="28"/>
      <w:szCs w:val="28"/>
    </w:rPr>
  </w:style>
  <w:style w:type="character" w:customStyle="1" w:styleId="Char10">
    <w:name w:val="纯文本 Char1"/>
    <w:basedOn w:val="a0"/>
    <w:uiPriority w:val="99"/>
    <w:semiHidden/>
    <w:qFormat/>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ngcaocaigou@126.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5FCA28-50B7-4E4C-846F-8382A354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LENOVO</cp:lastModifiedBy>
  <cp:revision>93</cp:revision>
  <dcterms:created xsi:type="dcterms:W3CDTF">2018-01-16T01:38:00Z</dcterms:created>
  <dcterms:modified xsi:type="dcterms:W3CDTF">2019-02-15T09:28:00Z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