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32" w:rsidRDefault="00375699">
      <w:pPr>
        <w:jc w:val="center"/>
        <w:rPr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内蒙古蒙草生态环境（集团）股份有限公司</w:t>
      </w:r>
    </w:p>
    <w:p w:rsidR="00437332" w:rsidRDefault="00375699">
      <w:pPr>
        <w:pStyle w:val="a4"/>
        <w:jc w:val="center"/>
        <w:outlineLvl w:val="0"/>
        <w:rPr>
          <w:rFonts w:ascii="Times New Roman" w:hAnsi="Times New Roman"/>
          <w:b/>
          <w:bCs/>
          <w:kern w:val="2"/>
          <w:sz w:val="36"/>
          <w:szCs w:val="36"/>
        </w:rPr>
      </w:pPr>
      <w:r>
        <w:rPr>
          <w:rFonts w:ascii="Times New Roman" w:hAnsi="Times New Roman" w:hint="eastAsia"/>
          <w:b/>
          <w:bCs/>
          <w:kern w:val="2"/>
          <w:sz w:val="36"/>
          <w:szCs w:val="36"/>
          <w:u w:val="single"/>
        </w:rPr>
        <w:t>营养钵采购</w:t>
      </w:r>
      <w:r w:rsidR="00E80E8B">
        <w:rPr>
          <w:rFonts w:ascii="Times New Roman" w:hAnsi="Times New Roman" w:hint="eastAsia"/>
          <w:b/>
          <w:bCs/>
          <w:kern w:val="2"/>
          <w:sz w:val="36"/>
          <w:szCs w:val="36"/>
          <w:u w:val="single"/>
        </w:rPr>
        <w:t>项目</w:t>
      </w:r>
      <w:r>
        <w:rPr>
          <w:rFonts w:ascii="Times New Roman" w:hAnsi="Times New Roman" w:hint="eastAsia"/>
          <w:b/>
          <w:bCs/>
          <w:kern w:val="2"/>
          <w:sz w:val="36"/>
          <w:szCs w:val="36"/>
        </w:rPr>
        <w:t>招标公告</w:t>
      </w:r>
    </w:p>
    <w:p w:rsidR="00437332" w:rsidRDefault="00375699">
      <w:pPr>
        <w:pStyle w:val="a4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一、招标条件</w:t>
      </w:r>
    </w:p>
    <w:p w:rsidR="00437332" w:rsidRDefault="00375699">
      <w:pPr>
        <w:pStyle w:val="a4"/>
        <w:ind w:firstLineChars="200" w:firstLine="560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内蒙古蒙草生态环境（集团）股份有限公司针对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营养钵采购</w:t>
      </w:r>
      <w:r w:rsidR="00E80E8B">
        <w:rPr>
          <w:rFonts w:asciiTheme="minorEastAsia" w:eastAsiaTheme="minorEastAsia" w:hAnsiTheme="minorEastAsia" w:hint="eastAsia"/>
          <w:sz w:val="28"/>
          <w:szCs w:val="28"/>
          <w:u w:val="single"/>
        </w:rPr>
        <w:t>项目</w:t>
      </w:r>
      <w:r>
        <w:rPr>
          <w:rFonts w:asciiTheme="minorEastAsia" w:eastAsiaTheme="minorEastAsia" w:hAnsiTheme="minorEastAsia" w:hint="eastAsia"/>
          <w:sz w:val="28"/>
          <w:szCs w:val="28"/>
        </w:rPr>
        <w:t>进行公开招标。</w:t>
      </w:r>
    </w:p>
    <w:p w:rsidR="00437332" w:rsidRDefault="00375699">
      <w:pPr>
        <w:pStyle w:val="a4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二、项目概况</w:t>
      </w:r>
    </w:p>
    <w:p w:rsidR="00437332" w:rsidRDefault="00375699">
      <w:pPr>
        <w:pStyle w:val="a4"/>
        <w:ind w:firstLineChars="50" w:firstLine="140"/>
        <w:rPr>
          <w:rFonts w:asciiTheme="minorEastAsia" w:eastAsiaTheme="minorEastAsia" w:hAnsiTheme="minorEastAsia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（一）项目名称：营养钵采购项目</w:t>
      </w:r>
    </w:p>
    <w:p w:rsidR="00437332" w:rsidRPr="007B648B" w:rsidRDefault="00375699" w:rsidP="007B648B">
      <w:pPr>
        <w:rPr>
          <w:rFonts w:ascii="宋体"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</w:t>
      </w:r>
      <w:r w:rsidR="007B648B" w:rsidRPr="008F6C6E">
        <w:rPr>
          <w:rFonts w:ascii="宋体" w:hAnsi="宋体" w:hint="eastAsia"/>
          <w:sz w:val="28"/>
          <w:szCs w:val="28"/>
        </w:rPr>
        <w:t>MCSTHJ-2017-CG00</w:t>
      </w:r>
      <w:r w:rsidR="007B648B">
        <w:rPr>
          <w:rFonts w:ascii="宋体" w:hAnsi="宋体" w:hint="eastAsia"/>
          <w:sz w:val="28"/>
          <w:szCs w:val="28"/>
        </w:rPr>
        <w:t>4</w:t>
      </w:r>
    </w:p>
    <w:p w:rsidR="00437332" w:rsidRDefault="00375699">
      <w:pPr>
        <w:ind w:firstLineChars="50" w:firstLine="140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（三）采购方式：公开招标</w:t>
      </w:r>
    </w:p>
    <w:p w:rsidR="00437332" w:rsidRDefault="00375699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（四）资金来源：自筹</w:t>
      </w:r>
    </w:p>
    <w:p w:rsidR="00437332" w:rsidRDefault="00375699">
      <w:pPr>
        <w:ind w:firstLineChars="50" w:firstLine="140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437332" w:rsidRDefault="00375699">
      <w:pPr>
        <w:outlineLvl w:val="0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三、招标内容</w:t>
      </w:r>
    </w:p>
    <w:p w:rsidR="00437332" w:rsidRPr="007B648B" w:rsidRDefault="00375699">
      <w:pPr>
        <w:outlineLvl w:val="0"/>
        <w:rPr>
          <w:rFonts w:asciiTheme="minorEastAsia" w:eastAsiaTheme="minorEastAsia" w:hAnsiTheme="minorEastAsia" w:cs="Arial"/>
          <w:sz w:val="28"/>
          <w:szCs w:val="28"/>
        </w:rPr>
      </w:pPr>
      <w:r w:rsidRPr="007B648B">
        <w:rPr>
          <w:rFonts w:asciiTheme="minorEastAsia" w:eastAsiaTheme="minorEastAsia" w:hAnsiTheme="minorEastAsia" w:cs="Arial" w:hint="eastAsia"/>
          <w:sz w:val="28"/>
          <w:szCs w:val="28"/>
        </w:rPr>
        <w:t>（一）营养钵规格明细表中包含的全部内容</w:t>
      </w:r>
      <w:r w:rsidR="00E80E8B">
        <w:rPr>
          <w:rFonts w:asciiTheme="minorEastAsia" w:eastAsiaTheme="minorEastAsia" w:hAnsiTheme="minorEastAsia" w:cs="Arial" w:hint="eastAsia"/>
          <w:sz w:val="28"/>
          <w:szCs w:val="28"/>
        </w:rPr>
        <w:t>(招标文件中)</w:t>
      </w:r>
      <w:r w:rsidRPr="007B648B">
        <w:rPr>
          <w:rFonts w:asciiTheme="minorEastAsia" w:eastAsiaTheme="minorEastAsia" w:hAnsiTheme="minorEastAsia" w:cs="Arial" w:hint="eastAsia"/>
          <w:sz w:val="28"/>
          <w:szCs w:val="28"/>
        </w:rPr>
        <w:t>。</w:t>
      </w:r>
    </w:p>
    <w:p w:rsidR="00437332" w:rsidRPr="007B648B" w:rsidRDefault="00375699">
      <w:pPr>
        <w:outlineLvl w:val="0"/>
        <w:rPr>
          <w:rFonts w:asciiTheme="minorEastAsia" w:eastAsiaTheme="minorEastAsia" w:hAnsiTheme="minorEastAsia" w:cs="Arial"/>
          <w:sz w:val="28"/>
          <w:szCs w:val="28"/>
        </w:rPr>
      </w:pPr>
      <w:r w:rsidRPr="007B648B">
        <w:rPr>
          <w:rFonts w:asciiTheme="minorEastAsia" w:eastAsiaTheme="minorEastAsia" w:hAnsiTheme="minorEastAsia" w:cs="Arial" w:hint="eastAsia"/>
          <w:sz w:val="28"/>
          <w:szCs w:val="28"/>
        </w:rPr>
        <w:t>（二）招标内容中应有但未说明的内容全部包含在本次招标中。</w:t>
      </w:r>
    </w:p>
    <w:p w:rsidR="00437332" w:rsidRDefault="00375699">
      <w:pPr>
        <w:outlineLvl w:val="0"/>
        <w:rPr>
          <w:rFonts w:asciiTheme="minorEastAsia" w:eastAsiaTheme="minorEastAsia" w:hAnsiTheme="minorEastAsia" w:cs="Arial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四、</w:t>
      </w:r>
      <w:r>
        <w:rPr>
          <w:rFonts w:asciiTheme="minorEastAsia" w:eastAsiaTheme="minorEastAsia" w:hAnsiTheme="minorEastAsia" w:cs="Arial" w:hint="eastAsia"/>
          <w:b/>
          <w:kern w:val="0"/>
          <w:sz w:val="28"/>
          <w:szCs w:val="28"/>
        </w:rPr>
        <w:t>对投标申请人的资格要求</w:t>
      </w:r>
    </w:p>
    <w:p w:rsidR="00437332" w:rsidRPr="007B648B" w:rsidRDefault="00375699">
      <w:pPr>
        <w:spacing w:line="360" w:lineRule="auto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7B648B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（一）投标人必须是具备独立法人资格，独立承担民事责任能力的企业（应在复印件上注明“与原件一致”，并加盖投标人公章）；</w:t>
      </w:r>
    </w:p>
    <w:p w:rsidR="00437332" w:rsidRPr="007B648B" w:rsidRDefault="00375699">
      <w:pPr>
        <w:spacing w:line="360" w:lineRule="auto"/>
        <w:jc w:val="left"/>
        <w:rPr>
          <w:rFonts w:asciiTheme="minorEastAsia" w:eastAsiaTheme="minorEastAsia" w:hAnsiTheme="minorEastAsia" w:cs="Arial"/>
          <w:kern w:val="0"/>
          <w:sz w:val="28"/>
          <w:szCs w:val="28"/>
        </w:rPr>
      </w:pPr>
      <w:r w:rsidRPr="007B648B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（二）具备有效的营业执照、组织机构代码证、税务登记证</w:t>
      </w:r>
      <w:r w:rsidR="00E80E8B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、</w:t>
      </w:r>
      <w:r w:rsidRPr="007B648B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基本账户开户许可证；</w:t>
      </w:r>
    </w:p>
    <w:p w:rsidR="00437332" w:rsidRDefault="00375699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7B648B">
        <w:rPr>
          <w:rFonts w:asciiTheme="minorEastAsia" w:eastAsiaTheme="minorEastAsia" w:hAnsiTheme="minorEastAsia" w:cs="Arial" w:hint="eastAsia"/>
          <w:kern w:val="0"/>
          <w:sz w:val="28"/>
          <w:szCs w:val="28"/>
        </w:rPr>
        <w:t>（三）具有良好的商业信誉和健全的财务会计制度。</w:t>
      </w:r>
      <w:r>
        <w:rPr>
          <w:rFonts w:asciiTheme="minorEastAsia" w:eastAsiaTheme="minorEastAsia" w:hAnsiTheme="minorEastAsia" w:cs="Arial" w:hint="eastAsia"/>
          <w:kern w:val="0"/>
          <w:sz w:val="28"/>
          <w:szCs w:val="28"/>
        </w:rPr>
        <w:br/>
      </w:r>
      <w:r>
        <w:rPr>
          <w:rFonts w:hAnsi="宋体" w:hint="eastAsia"/>
          <w:b/>
          <w:sz w:val="28"/>
          <w:szCs w:val="28"/>
        </w:rPr>
        <w:t>五、公告发布媒介</w:t>
      </w:r>
    </w:p>
    <w:p w:rsidR="00437332" w:rsidRDefault="00375699">
      <w:pPr>
        <w:pStyle w:val="a4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437332" w:rsidRDefault="00375699">
      <w:pPr>
        <w:pStyle w:val="a4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lastRenderedPageBreak/>
        <w:t xml:space="preserve">（二）内蒙古蒙草公司外网       网址：www.mengcao.com </w:t>
      </w:r>
    </w:p>
    <w:p w:rsidR="00437332" w:rsidRDefault="00375699">
      <w:pPr>
        <w:outlineLvl w:val="0"/>
        <w:rPr>
          <w:rFonts w:ascii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437332" w:rsidRDefault="00375699">
      <w:pPr>
        <w:ind w:firstLineChars="50" w:firstLine="1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（一）报名时间：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年4月</w:t>
      </w:r>
      <w:r w:rsidR="006A56D3"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日至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年4月25日，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30</w:t>
      </w:r>
      <w:r>
        <w:rPr>
          <w:rFonts w:ascii="宋体" w:cs="宋体"/>
          <w:sz w:val="28"/>
          <w:szCs w:val="28"/>
        </w:rPr>
        <w:t>-</w:t>
      </w:r>
      <w:r>
        <w:rPr>
          <w:rFonts w:ascii="宋体" w:hAnsi="宋体" w:cs="宋体"/>
          <w:sz w:val="28"/>
          <w:szCs w:val="28"/>
        </w:rPr>
        <w:t>12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/>
          <w:sz w:val="28"/>
          <w:szCs w:val="28"/>
        </w:rPr>
        <w:t xml:space="preserve"> 14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>3</w:t>
      </w:r>
      <w:r>
        <w:rPr>
          <w:rFonts w:ascii="宋体" w:cs="宋体"/>
          <w:sz w:val="28"/>
          <w:szCs w:val="28"/>
        </w:rPr>
        <w:t>0</w:t>
      </w:r>
      <w:r>
        <w:rPr>
          <w:rFonts w:ascii="宋体" w:hAnsi="宋体" w:cs="宋体"/>
          <w:sz w:val="28"/>
          <w:szCs w:val="28"/>
        </w:rPr>
        <w:t>-18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时（北京时间，下同），投标人报名并递交报名资料。报名截止时间为</w:t>
      </w:r>
      <w:r>
        <w:rPr>
          <w:rFonts w:ascii="宋体" w:hAnsi="宋体" w:cs="宋体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年4月2</w:t>
      </w:r>
      <w:bookmarkStart w:id="0" w:name="_GoBack"/>
      <w:bookmarkEnd w:id="0"/>
      <w:r w:rsidR="00357BA8">
        <w:rPr>
          <w:rFonts w:ascii="宋体" w:hAnsi="宋体" w:cs="宋体" w:hint="eastAsia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日</w:t>
      </w:r>
      <w:r>
        <w:rPr>
          <w:rFonts w:ascii="宋体" w:hAnsi="宋体" w:cs="宋体"/>
          <w:sz w:val="28"/>
          <w:szCs w:val="28"/>
        </w:rPr>
        <w:t>1</w:t>
      </w:r>
      <w:r w:rsidR="00357BA8">
        <w:rPr>
          <w:rFonts w:ascii="宋体" w:hAnsi="宋体" w:cs="宋体" w:hint="eastAsia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，逾期不再受理，</w:t>
      </w:r>
    </w:p>
    <w:p w:rsidR="00437332" w:rsidRDefault="00375699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（二）报名方式：将报名资料以电子邮件的方式发送至招标人的电子邮箱</w:t>
      </w:r>
      <w:r w:rsidR="006A56D3">
        <w:rPr>
          <w:rFonts w:ascii="宋体" w:hAnsi="宋体" w:cs="宋体" w:hint="eastAsia"/>
          <w:sz w:val="28"/>
          <w:szCs w:val="28"/>
        </w:rPr>
        <w:t>,留有准确的</w:t>
      </w:r>
      <w:r>
        <w:rPr>
          <w:rFonts w:ascii="宋体" w:hAnsi="宋体" w:cs="宋体" w:hint="eastAsia"/>
          <w:sz w:val="28"/>
          <w:szCs w:val="28"/>
        </w:rPr>
        <w:t>报名人身份及联系方式。</w:t>
      </w:r>
    </w:p>
    <w:p w:rsidR="00437332" w:rsidRDefault="00375699">
      <w:pPr>
        <w:ind w:firstLine="1"/>
        <w:jc w:val="left"/>
        <w:rPr>
          <w:rFonts w:hAnsi="宋体"/>
          <w:b/>
          <w:bCs/>
          <w:color w:val="FF0000"/>
          <w:sz w:val="28"/>
          <w:szCs w:val="28"/>
        </w:rPr>
      </w:pPr>
      <w:r w:rsidRPr="007B648B">
        <w:rPr>
          <w:rFonts w:hAnsi="宋体" w:hint="eastAsia"/>
          <w:b/>
          <w:bCs/>
          <w:color w:val="FF0000"/>
          <w:sz w:val="28"/>
          <w:szCs w:val="28"/>
        </w:rPr>
        <w:t>说明：《报名表》及投标相关资质等资料（第四项）发至</w:t>
      </w:r>
      <w:hyperlink r:id="rId8" w:history="1">
        <w:r w:rsidRPr="007B648B">
          <w:rPr>
            <w:rFonts w:hAnsi="宋体" w:hint="eastAsia"/>
            <w:b/>
            <w:bCs/>
            <w:color w:val="FF0000"/>
            <w:sz w:val="28"/>
            <w:szCs w:val="28"/>
          </w:rPr>
          <w:t>mengcaocaigou@126.com</w:t>
        </w:r>
      </w:hyperlink>
      <w:r w:rsidRPr="007B648B">
        <w:rPr>
          <w:rFonts w:hAnsi="宋体" w:hint="eastAsia"/>
          <w:b/>
          <w:bCs/>
          <w:color w:val="FF0000"/>
          <w:sz w:val="28"/>
          <w:szCs w:val="28"/>
        </w:rPr>
        <w:t>邮箱。</w:t>
      </w:r>
    </w:p>
    <w:p w:rsidR="00437332" w:rsidRDefault="00375699">
      <w:pPr>
        <w:pStyle w:val="a4"/>
        <w:ind w:firstLineChars="50" w:firstLine="141"/>
        <w:outlineLvl w:val="0"/>
        <w:rPr>
          <w:rFonts w:hAnsi="宋体" w:cs="Times New Roman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七、招标文件的获取</w:t>
      </w:r>
    </w:p>
    <w:p w:rsidR="00437332" w:rsidRDefault="00375699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 w:rsidRPr="007B648B">
        <w:rPr>
          <w:rFonts w:hAnsi="宋体" w:hint="eastAsia"/>
          <w:sz w:val="28"/>
          <w:szCs w:val="28"/>
        </w:rPr>
        <w:t>（一）获取时间：2017年4月</w:t>
      </w:r>
      <w:r w:rsidR="007B648B" w:rsidRPr="007B648B">
        <w:rPr>
          <w:rFonts w:hAnsi="宋体" w:hint="eastAsia"/>
          <w:sz w:val="28"/>
          <w:szCs w:val="28"/>
        </w:rPr>
        <w:t>2</w:t>
      </w:r>
      <w:r w:rsidR="00B3487C">
        <w:rPr>
          <w:rFonts w:hAnsi="宋体" w:hint="eastAsia"/>
          <w:sz w:val="28"/>
          <w:szCs w:val="28"/>
        </w:rPr>
        <w:t>1</w:t>
      </w:r>
      <w:r w:rsidRPr="007B648B">
        <w:rPr>
          <w:rFonts w:hAnsi="宋体" w:hint="eastAsia"/>
          <w:sz w:val="28"/>
          <w:szCs w:val="28"/>
        </w:rPr>
        <w:t>日至2017年4月25日，上午8：30-12:00，下午14：00-18：00,逾期不再受理。</w:t>
      </w:r>
    </w:p>
    <w:p w:rsidR="00437332" w:rsidRDefault="00375699">
      <w:pPr>
        <w:pStyle w:val="a4"/>
        <w:ind w:firstLineChars="50" w:firstLine="140"/>
        <w:rPr>
          <w:rFonts w:hAnsi="宋体" w:cs="Times New Roman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（二）获取方式：报名企业资质合格后招标人以邮件形式发送《招标文件》。</w:t>
      </w:r>
    </w:p>
    <w:p w:rsidR="00437332" w:rsidRDefault="00375699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437332" w:rsidRDefault="00375699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</w:t>
      </w:r>
      <w:r>
        <w:rPr>
          <w:rFonts w:ascii="宋体" w:hAnsi="宋体" w:cs="宋体" w:hint="eastAsia"/>
          <w:kern w:val="0"/>
          <w:sz w:val="28"/>
          <w:szCs w:val="28"/>
        </w:rPr>
        <w:t>具体开标时间、项目需求将在《招标文件》中明确。</w:t>
      </w:r>
    </w:p>
    <w:p w:rsidR="00437332" w:rsidRDefault="00375699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本次招标不接受联合体投标，不接受邮寄投标。</w:t>
      </w:r>
    </w:p>
    <w:p w:rsidR="00437332" w:rsidRDefault="00375699">
      <w:pPr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投标费用：投标人应承担其编制与递交投标文件所涉及的一切费用，无论投标结果如何，招标人对上述费用概不负责，均由投标人承担。</w:t>
      </w:r>
    </w:p>
    <w:p w:rsidR="00437332" w:rsidRDefault="00375699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九、联系方式</w:t>
      </w:r>
    </w:p>
    <w:p w:rsidR="00437332" w:rsidRDefault="00375699">
      <w:pPr>
        <w:jc w:val="lef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招标人：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内蒙古蒙草生态环境（集团）股份有限公司</w:t>
      </w:r>
    </w:p>
    <w:p w:rsidR="007B648B" w:rsidRPr="007B648B" w:rsidRDefault="007B648B">
      <w:pPr>
        <w:jc w:val="left"/>
        <w:rPr>
          <w:rFonts w:ascii="宋体" w:hAnsi="宋体"/>
          <w:sz w:val="28"/>
          <w:szCs w:val="28"/>
        </w:rPr>
      </w:pPr>
      <w:r w:rsidRPr="007B648B">
        <w:rPr>
          <w:rFonts w:ascii="宋体" w:hAnsi="宋体" w:hint="eastAsia"/>
          <w:sz w:val="28"/>
          <w:szCs w:val="28"/>
        </w:rPr>
        <w:t xml:space="preserve">         报名</w:t>
      </w:r>
      <w:r w:rsidR="00375699" w:rsidRPr="007B648B">
        <w:rPr>
          <w:rFonts w:ascii="宋体" w:hAnsi="宋体" w:hint="eastAsia"/>
          <w:sz w:val="28"/>
          <w:szCs w:val="28"/>
        </w:rPr>
        <w:t>联系人：银</w:t>
      </w:r>
      <w:r w:rsidR="00357BA8">
        <w:rPr>
          <w:rFonts w:ascii="宋体" w:hAnsi="宋体" w:hint="eastAsia"/>
          <w:sz w:val="28"/>
          <w:szCs w:val="28"/>
        </w:rPr>
        <w:t xml:space="preserve">  </w:t>
      </w:r>
      <w:r w:rsidR="00375699" w:rsidRPr="007B648B">
        <w:rPr>
          <w:rFonts w:ascii="宋体" w:hAnsi="宋体" w:hint="eastAsia"/>
          <w:sz w:val="28"/>
          <w:szCs w:val="28"/>
        </w:rPr>
        <w:t>洁</w:t>
      </w:r>
      <w:r w:rsidR="00335EAF">
        <w:rPr>
          <w:rFonts w:ascii="宋体" w:hAnsi="宋体" w:hint="eastAsia"/>
          <w:sz w:val="28"/>
          <w:szCs w:val="28"/>
        </w:rPr>
        <w:t xml:space="preserve">     </w:t>
      </w:r>
      <w:r w:rsidR="00375699" w:rsidRPr="007B648B">
        <w:rPr>
          <w:rFonts w:ascii="宋体" w:hAnsi="宋体" w:hint="eastAsia"/>
          <w:sz w:val="28"/>
          <w:szCs w:val="28"/>
        </w:rPr>
        <w:t xml:space="preserve">18247105442  </w:t>
      </w:r>
    </w:p>
    <w:p w:rsidR="00437332" w:rsidRDefault="007B648B">
      <w:pPr>
        <w:jc w:val="left"/>
        <w:rPr>
          <w:rFonts w:ascii="宋体" w:hAnsi="宋体"/>
          <w:sz w:val="28"/>
          <w:szCs w:val="28"/>
        </w:rPr>
      </w:pPr>
      <w:r w:rsidRPr="007B648B">
        <w:rPr>
          <w:rFonts w:ascii="宋体" w:hAnsi="宋体" w:hint="eastAsia"/>
          <w:sz w:val="28"/>
          <w:szCs w:val="28"/>
        </w:rPr>
        <w:t xml:space="preserve">         答疑联系人</w:t>
      </w:r>
      <w:r w:rsidR="00357BA8">
        <w:rPr>
          <w:rFonts w:ascii="宋体" w:hAnsi="宋体" w:hint="eastAsia"/>
          <w:sz w:val="28"/>
          <w:szCs w:val="28"/>
        </w:rPr>
        <w:t>：</w:t>
      </w:r>
      <w:r w:rsidR="00375699" w:rsidRPr="007B648B">
        <w:rPr>
          <w:rFonts w:ascii="宋体" w:hAnsi="宋体" w:hint="eastAsia"/>
          <w:sz w:val="28"/>
          <w:szCs w:val="28"/>
        </w:rPr>
        <w:t>石文文</w:t>
      </w:r>
      <w:r w:rsidR="00335EAF">
        <w:rPr>
          <w:rFonts w:ascii="宋体" w:hAnsi="宋体" w:hint="eastAsia"/>
          <w:sz w:val="28"/>
          <w:szCs w:val="28"/>
        </w:rPr>
        <w:t xml:space="preserve">    </w:t>
      </w:r>
      <w:r w:rsidR="00357BA8">
        <w:rPr>
          <w:rFonts w:ascii="宋体" w:hAnsi="宋体" w:hint="eastAsia"/>
          <w:sz w:val="28"/>
          <w:szCs w:val="28"/>
        </w:rPr>
        <w:t xml:space="preserve"> </w:t>
      </w:r>
      <w:r w:rsidR="00375699" w:rsidRPr="007B648B">
        <w:rPr>
          <w:rFonts w:ascii="宋体" w:hAnsi="宋体" w:hint="eastAsia"/>
          <w:sz w:val="28"/>
          <w:szCs w:val="28"/>
        </w:rPr>
        <w:t>15389817977</w:t>
      </w:r>
    </w:p>
    <w:p w:rsidR="00437332" w:rsidRDefault="00375699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         电  话：0471-6695191-810    </w:t>
      </w:r>
    </w:p>
    <w:p w:rsidR="00437332" w:rsidRDefault="00375699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传  真：0471-6695192</w:t>
      </w:r>
    </w:p>
    <w:p w:rsidR="00437332" w:rsidRDefault="00375699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邮  箱：</w:t>
      </w:r>
      <w:hyperlink r:id="rId9" w:history="1">
        <w:r>
          <w:rPr>
            <w:rStyle w:val="aa"/>
            <w:rFonts w:ascii="宋体" w:hAnsi="宋体" w:hint="eastAsia"/>
            <w:color w:val="auto"/>
            <w:sz w:val="28"/>
            <w:szCs w:val="28"/>
          </w:rPr>
          <w:t>mengcaocaigou@126.com</w:t>
        </w:r>
      </w:hyperlink>
    </w:p>
    <w:p w:rsidR="00437332" w:rsidRDefault="00375699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附件一：报名表</w:t>
      </w:r>
    </w:p>
    <w:p w:rsidR="00437332" w:rsidRDefault="00437332">
      <w:pPr>
        <w:jc w:val="right"/>
        <w:rPr>
          <w:rFonts w:ascii="宋体" w:hAnsi="宋体" w:cs="宋体"/>
          <w:sz w:val="28"/>
          <w:szCs w:val="28"/>
        </w:rPr>
      </w:pPr>
    </w:p>
    <w:p w:rsidR="00437332" w:rsidRDefault="00375699">
      <w:pPr>
        <w:jc w:val="right"/>
        <w:rPr>
          <w:rFonts w:asciiTheme="minorEastAsia" w:eastAsiaTheme="minorEastAsia" w:hAnsiTheme="minorEastAsia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招标人：</w:t>
      </w: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内蒙古蒙草生态环境（集团）股份有限公司</w:t>
      </w:r>
    </w:p>
    <w:p w:rsidR="00437332" w:rsidRDefault="00375699">
      <w:pPr>
        <w:jc w:val="right"/>
        <w:rPr>
          <w:rFonts w:ascii="宋体" w:hAnsi="宋体" w:cs="宋体"/>
          <w:sz w:val="28"/>
          <w:szCs w:val="28"/>
        </w:rPr>
      </w:pPr>
      <w:r w:rsidRPr="007B648B">
        <w:rPr>
          <w:rFonts w:ascii="宋体" w:hAnsi="宋体" w:cs="宋体" w:hint="eastAsia"/>
          <w:sz w:val="28"/>
          <w:szCs w:val="28"/>
        </w:rPr>
        <w:t>日期：二○一七年四月</w:t>
      </w:r>
      <w:r w:rsidR="00E62D96">
        <w:rPr>
          <w:rFonts w:ascii="宋体" w:hAnsi="宋体" w:cs="宋体" w:hint="eastAsia"/>
          <w:sz w:val="28"/>
          <w:szCs w:val="28"/>
        </w:rPr>
        <w:t>二十</w:t>
      </w:r>
      <w:r w:rsidRPr="007B648B">
        <w:rPr>
          <w:rFonts w:ascii="宋体" w:hAnsi="宋体" w:cs="宋体" w:hint="eastAsia"/>
          <w:sz w:val="28"/>
          <w:szCs w:val="28"/>
        </w:rPr>
        <w:t>日</w:t>
      </w: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437332">
      <w:pPr>
        <w:jc w:val="left"/>
        <w:rPr>
          <w:rFonts w:ascii="宋体" w:hAnsi="宋体" w:cs="宋体"/>
          <w:sz w:val="28"/>
          <w:szCs w:val="28"/>
        </w:rPr>
      </w:pPr>
    </w:p>
    <w:p w:rsidR="007B648B" w:rsidRDefault="007B648B">
      <w:pPr>
        <w:jc w:val="left"/>
        <w:rPr>
          <w:rFonts w:ascii="宋体" w:hAnsi="宋体" w:cs="宋体"/>
          <w:sz w:val="28"/>
          <w:szCs w:val="28"/>
        </w:rPr>
      </w:pPr>
    </w:p>
    <w:p w:rsidR="00437332" w:rsidRDefault="00375699">
      <w:pPr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附件一：报名表</w:t>
      </w:r>
    </w:p>
    <w:p w:rsidR="00437332" w:rsidRDefault="00375699"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报名表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7"/>
        <w:gridCol w:w="2426"/>
        <w:gridCol w:w="2428"/>
        <w:gridCol w:w="2428"/>
      </w:tblGrid>
      <w:tr w:rsidR="00437332">
        <w:trPr>
          <w:trHeight w:val="355"/>
          <w:jc w:val="center"/>
        </w:trPr>
        <w:tc>
          <w:tcPr>
            <w:tcW w:w="2427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7282" w:type="dxa"/>
            <w:gridSpan w:val="3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37332">
        <w:trPr>
          <w:trHeight w:val="577"/>
          <w:jc w:val="center"/>
        </w:trPr>
        <w:tc>
          <w:tcPr>
            <w:tcW w:w="2427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7282" w:type="dxa"/>
            <w:gridSpan w:val="3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37332">
        <w:trPr>
          <w:trHeight w:val="577"/>
          <w:jc w:val="center"/>
        </w:trPr>
        <w:tc>
          <w:tcPr>
            <w:tcW w:w="2427" w:type="dxa"/>
            <w:vAlign w:val="center"/>
          </w:tcPr>
          <w:p w:rsidR="00437332" w:rsidRDefault="00375699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7282" w:type="dxa"/>
            <w:gridSpan w:val="3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37332">
        <w:trPr>
          <w:trHeight w:val="709"/>
          <w:jc w:val="center"/>
        </w:trPr>
        <w:tc>
          <w:tcPr>
            <w:tcW w:w="2427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2426" w:type="dxa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37332">
        <w:trPr>
          <w:trHeight w:val="498"/>
          <w:jc w:val="center"/>
        </w:trPr>
        <w:tc>
          <w:tcPr>
            <w:tcW w:w="2427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426" w:type="dxa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37332">
        <w:trPr>
          <w:trHeight w:val="421"/>
          <w:jc w:val="center"/>
        </w:trPr>
        <w:tc>
          <w:tcPr>
            <w:tcW w:w="2427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7282" w:type="dxa"/>
            <w:gridSpan w:val="3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37332">
        <w:trPr>
          <w:trHeight w:val="1868"/>
          <w:jc w:val="center"/>
        </w:trPr>
        <w:tc>
          <w:tcPr>
            <w:tcW w:w="2427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7282" w:type="dxa"/>
            <w:gridSpan w:val="3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37332">
        <w:trPr>
          <w:jc w:val="center"/>
        </w:trPr>
        <w:tc>
          <w:tcPr>
            <w:tcW w:w="2427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26" w:type="dxa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37332">
        <w:trPr>
          <w:jc w:val="center"/>
        </w:trPr>
        <w:tc>
          <w:tcPr>
            <w:tcW w:w="2427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37332">
        <w:trPr>
          <w:jc w:val="center"/>
        </w:trPr>
        <w:tc>
          <w:tcPr>
            <w:tcW w:w="2427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6" w:type="dxa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37332">
        <w:trPr>
          <w:jc w:val="center"/>
        </w:trPr>
        <w:tc>
          <w:tcPr>
            <w:tcW w:w="2427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2426" w:type="dxa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37332">
        <w:trPr>
          <w:trHeight w:val="1279"/>
          <w:jc w:val="center"/>
        </w:trPr>
        <w:tc>
          <w:tcPr>
            <w:tcW w:w="2427" w:type="dxa"/>
            <w:vAlign w:val="center"/>
          </w:tcPr>
          <w:p w:rsidR="00437332" w:rsidRDefault="00375699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7282" w:type="dxa"/>
            <w:gridSpan w:val="3"/>
            <w:vAlign w:val="center"/>
          </w:tcPr>
          <w:p w:rsidR="00437332" w:rsidRDefault="00437332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7D788F">
        <w:trPr>
          <w:trHeight w:val="1279"/>
          <w:jc w:val="center"/>
        </w:trPr>
        <w:tc>
          <w:tcPr>
            <w:tcW w:w="2427" w:type="dxa"/>
            <w:vAlign w:val="center"/>
          </w:tcPr>
          <w:p w:rsidR="007D788F" w:rsidRDefault="007D788F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7282" w:type="dxa"/>
            <w:gridSpan w:val="3"/>
            <w:vAlign w:val="center"/>
          </w:tcPr>
          <w:p w:rsidR="007D788F" w:rsidRDefault="007D788F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437332" w:rsidRDefault="00437332" w:rsidP="007D788F">
      <w:pPr>
        <w:pStyle w:val="5"/>
        <w:jc w:val="left"/>
        <w:rPr>
          <w:rFonts w:asciiTheme="minorEastAsia" w:eastAsiaTheme="minorEastAsia" w:hAnsiTheme="minorEastAsia" w:cs="宋体"/>
          <w:bCs w:val="0"/>
          <w:kern w:val="0"/>
        </w:rPr>
      </w:pPr>
    </w:p>
    <w:sectPr w:rsidR="00437332" w:rsidSect="00437332">
      <w:pgSz w:w="11906" w:h="16838"/>
      <w:pgMar w:top="1134" w:right="1134" w:bottom="851" w:left="1134" w:header="851" w:footer="992" w:gutter="1134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2E" w:rsidRDefault="00D7632E" w:rsidP="007B648B">
      <w:r>
        <w:separator/>
      </w:r>
    </w:p>
  </w:endnote>
  <w:endnote w:type="continuationSeparator" w:id="1">
    <w:p w:rsidR="00D7632E" w:rsidRDefault="00D7632E" w:rsidP="007B6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2E" w:rsidRDefault="00D7632E" w:rsidP="007B648B">
      <w:r>
        <w:separator/>
      </w:r>
    </w:p>
  </w:footnote>
  <w:footnote w:type="continuationSeparator" w:id="1">
    <w:p w:rsidR="00D7632E" w:rsidRDefault="00D7632E" w:rsidP="007B6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0504"/>
    <w:multiLevelType w:val="multilevel"/>
    <w:tmpl w:val="54800504"/>
    <w:lvl w:ilvl="0">
      <w:start w:val="1"/>
      <w:numFmt w:val="decimal"/>
      <w:lvlText w:val="%1、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10" w:hanging="420"/>
      </w:pPr>
    </w:lvl>
    <w:lvl w:ilvl="2">
      <w:start w:val="1"/>
      <w:numFmt w:val="lowerRoman"/>
      <w:lvlText w:val="%3."/>
      <w:lvlJc w:val="righ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lowerLetter"/>
      <w:lvlText w:val="%5)"/>
      <w:lvlJc w:val="left"/>
      <w:pPr>
        <w:ind w:left="2370" w:hanging="420"/>
      </w:pPr>
    </w:lvl>
    <w:lvl w:ilvl="5">
      <w:start w:val="1"/>
      <w:numFmt w:val="lowerRoman"/>
      <w:lvlText w:val="%6."/>
      <w:lvlJc w:val="righ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lowerLetter"/>
      <w:lvlText w:val="%8)"/>
      <w:lvlJc w:val="left"/>
      <w:pPr>
        <w:ind w:left="3630" w:hanging="420"/>
      </w:pPr>
    </w:lvl>
    <w:lvl w:ilvl="8">
      <w:start w:val="1"/>
      <w:numFmt w:val="lowerRoman"/>
      <w:lvlText w:val="%9."/>
      <w:lvlJc w:val="righ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gutterAtTop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C07"/>
    <w:rsid w:val="00001456"/>
    <w:rsid w:val="0000696D"/>
    <w:rsid w:val="0001242B"/>
    <w:rsid w:val="000208E3"/>
    <w:rsid w:val="00026034"/>
    <w:rsid w:val="000314AF"/>
    <w:rsid w:val="00067BD9"/>
    <w:rsid w:val="00076BC4"/>
    <w:rsid w:val="0008216D"/>
    <w:rsid w:val="000A0D8A"/>
    <w:rsid w:val="000A5E70"/>
    <w:rsid w:val="000B56C3"/>
    <w:rsid w:val="000D5547"/>
    <w:rsid w:val="000E7556"/>
    <w:rsid w:val="000F47B1"/>
    <w:rsid w:val="00100FFB"/>
    <w:rsid w:val="00115B41"/>
    <w:rsid w:val="00115D1C"/>
    <w:rsid w:val="0012151C"/>
    <w:rsid w:val="00144CA3"/>
    <w:rsid w:val="001474AE"/>
    <w:rsid w:val="00151112"/>
    <w:rsid w:val="001578D4"/>
    <w:rsid w:val="001649F9"/>
    <w:rsid w:val="00180BAE"/>
    <w:rsid w:val="00186D02"/>
    <w:rsid w:val="001A19DD"/>
    <w:rsid w:val="001A5493"/>
    <w:rsid w:val="001A7C98"/>
    <w:rsid w:val="001B3807"/>
    <w:rsid w:val="001C3BC0"/>
    <w:rsid w:val="001F6196"/>
    <w:rsid w:val="002223F4"/>
    <w:rsid w:val="0023322C"/>
    <w:rsid w:val="0023406F"/>
    <w:rsid w:val="00236C7B"/>
    <w:rsid w:val="00270317"/>
    <w:rsid w:val="002713BC"/>
    <w:rsid w:val="0028052C"/>
    <w:rsid w:val="00295A8A"/>
    <w:rsid w:val="002B2F8D"/>
    <w:rsid w:val="002B7582"/>
    <w:rsid w:val="002C00F0"/>
    <w:rsid w:val="002C4149"/>
    <w:rsid w:val="002C6419"/>
    <w:rsid w:val="002F5E15"/>
    <w:rsid w:val="002F692D"/>
    <w:rsid w:val="00301546"/>
    <w:rsid w:val="003052EF"/>
    <w:rsid w:val="0031230F"/>
    <w:rsid w:val="003232E0"/>
    <w:rsid w:val="003352F5"/>
    <w:rsid w:val="00335EAF"/>
    <w:rsid w:val="00344CBA"/>
    <w:rsid w:val="00357BA8"/>
    <w:rsid w:val="00374C5D"/>
    <w:rsid w:val="00375699"/>
    <w:rsid w:val="00380E1D"/>
    <w:rsid w:val="003A43F6"/>
    <w:rsid w:val="003A6976"/>
    <w:rsid w:val="003A731E"/>
    <w:rsid w:val="003B0432"/>
    <w:rsid w:val="003B49B5"/>
    <w:rsid w:val="003D3E47"/>
    <w:rsid w:val="003D5A91"/>
    <w:rsid w:val="003E1B5F"/>
    <w:rsid w:val="00400F65"/>
    <w:rsid w:val="00404001"/>
    <w:rsid w:val="004111A4"/>
    <w:rsid w:val="00413794"/>
    <w:rsid w:val="00413D23"/>
    <w:rsid w:val="004262E7"/>
    <w:rsid w:val="004359D3"/>
    <w:rsid w:val="00437332"/>
    <w:rsid w:val="00442F13"/>
    <w:rsid w:val="00462A3C"/>
    <w:rsid w:val="004750A5"/>
    <w:rsid w:val="004756F0"/>
    <w:rsid w:val="00475BB0"/>
    <w:rsid w:val="00481C64"/>
    <w:rsid w:val="0049730E"/>
    <w:rsid w:val="004A0A49"/>
    <w:rsid w:val="004B5516"/>
    <w:rsid w:val="004C1859"/>
    <w:rsid w:val="004D1450"/>
    <w:rsid w:val="004D18D4"/>
    <w:rsid w:val="004D240E"/>
    <w:rsid w:val="004E44C4"/>
    <w:rsid w:val="004F5CB2"/>
    <w:rsid w:val="00503D83"/>
    <w:rsid w:val="005055B1"/>
    <w:rsid w:val="005272C8"/>
    <w:rsid w:val="00544A01"/>
    <w:rsid w:val="00581FB8"/>
    <w:rsid w:val="00582F0A"/>
    <w:rsid w:val="005919D4"/>
    <w:rsid w:val="005B43EA"/>
    <w:rsid w:val="005D577E"/>
    <w:rsid w:val="005D606D"/>
    <w:rsid w:val="005D7974"/>
    <w:rsid w:val="005E27BF"/>
    <w:rsid w:val="005F7677"/>
    <w:rsid w:val="0060425C"/>
    <w:rsid w:val="00607CF8"/>
    <w:rsid w:val="006102BE"/>
    <w:rsid w:val="00636450"/>
    <w:rsid w:val="006366FC"/>
    <w:rsid w:val="00647087"/>
    <w:rsid w:val="00653334"/>
    <w:rsid w:val="00670953"/>
    <w:rsid w:val="006809F0"/>
    <w:rsid w:val="0068634B"/>
    <w:rsid w:val="00693B3B"/>
    <w:rsid w:val="00693D73"/>
    <w:rsid w:val="006A56D3"/>
    <w:rsid w:val="006A7274"/>
    <w:rsid w:val="006B0C4D"/>
    <w:rsid w:val="00702158"/>
    <w:rsid w:val="00703CAE"/>
    <w:rsid w:val="00726F1E"/>
    <w:rsid w:val="00734159"/>
    <w:rsid w:val="007442EE"/>
    <w:rsid w:val="007504B9"/>
    <w:rsid w:val="007528A8"/>
    <w:rsid w:val="00753F02"/>
    <w:rsid w:val="007548BC"/>
    <w:rsid w:val="00785BA0"/>
    <w:rsid w:val="00791A6B"/>
    <w:rsid w:val="007A6E7C"/>
    <w:rsid w:val="007B3551"/>
    <w:rsid w:val="007B3823"/>
    <w:rsid w:val="007B648B"/>
    <w:rsid w:val="007D4623"/>
    <w:rsid w:val="007D4FFC"/>
    <w:rsid w:val="007D788F"/>
    <w:rsid w:val="007F5ABD"/>
    <w:rsid w:val="00812741"/>
    <w:rsid w:val="00814595"/>
    <w:rsid w:val="00842D94"/>
    <w:rsid w:val="00843420"/>
    <w:rsid w:val="0084403A"/>
    <w:rsid w:val="00844C27"/>
    <w:rsid w:val="00870D4E"/>
    <w:rsid w:val="0087584C"/>
    <w:rsid w:val="00877330"/>
    <w:rsid w:val="00882896"/>
    <w:rsid w:val="008B37F9"/>
    <w:rsid w:val="008B3DEB"/>
    <w:rsid w:val="008D4B73"/>
    <w:rsid w:val="008D6932"/>
    <w:rsid w:val="008E0E2E"/>
    <w:rsid w:val="008E37C9"/>
    <w:rsid w:val="008F078F"/>
    <w:rsid w:val="008F1389"/>
    <w:rsid w:val="008F1993"/>
    <w:rsid w:val="00911BB9"/>
    <w:rsid w:val="00915A0D"/>
    <w:rsid w:val="00923FAC"/>
    <w:rsid w:val="009244F7"/>
    <w:rsid w:val="00925EA3"/>
    <w:rsid w:val="00931B00"/>
    <w:rsid w:val="00937224"/>
    <w:rsid w:val="00943D6F"/>
    <w:rsid w:val="00944CFF"/>
    <w:rsid w:val="00954FEC"/>
    <w:rsid w:val="0097378A"/>
    <w:rsid w:val="0099244E"/>
    <w:rsid w:val="009946DC"/>
    <w:rsid w:val="009A1C1A"/>
    <w:rsid w:val="009A4E0E"/>
    <w:rsid w:val="009D1EA0"/>
    <w:rsid w:val="009E092B"/>
    <w:rsid w:val="009E1ABA"/>
    <w:rsid w:val="009F5D49"/>
    <w:rsid w:val="009F775C"/>
    <w:rsid w:val="00A00855"/>
    <w:rsid w:val="00A11C4D"/>
    <w:rsid w:val="00A21D05"/>
    <w:rsid w:val="00A27233"/>
    <w:rsid w:val="00A319BF"/>
    <w:rsid w:val="00A508CE"/>
    <w:rsid w:val="00A619EF"/>
    <w:rsid w:val="00A73157"/>
    <w:rsid w:val="00A851F1"/>
    <w:rsid w:val="00A967DA"/>
    <w:rsid w:val="00AA4865"/>
    <w:rsid w:val="00AB1147"/>
    <w:rsid w:val="00AB6A66"/>
    <w:rsid w:val="00AD64F2"/>
    <w:rsid w:val="00AE1348"/>
    <w:rsid w:val="00AF5ED7"/>
    <w:rsid w:val="00AF703E"/>
    <w:rsid w:val="00AF7C46"/>
    <w:rsid w:val="00B026CD"/>
    <w:rsid w:val="00B05041"/>
    <w:rsid w:val="00B24DFE"/>
    <w:rsid w:val="00B3487C"/>
    <w:rsid w:val="00B35137"/>
    <w:rsid w:val="00B36683"/>
    <w:rsid w:val="00B614AC"/>
    <w:rsid w:val="00B80160"/>
    <w:rsid w:val="00B85D66"/>
    <w:rsid w:val="00B9694C"/>
    <w:rsid w:val="00BB541A"/>
    <w:rsid w:val="00BB7F70"/>
    <w:rsid w:val="00BC4C07"/>
    <w:rsid w:val="00BC5380"/>
    <w:rsid w:val="00BC7DE6"/>
    <w:rsid w:val="00BD05E7"/>
    <w:rsid w:val="00BD467B"/>
    <w:rsid w:val="00C01A64"/>
    <w:rsid w:val="00C11E68"/>
    <w:rsid w:val="00C15127"/>
    <w:rsid w:val="00C21A3E"/>
    <w:rsid w:val="00C309DA"/>
    <w:rsid w:val="00C310B1"/>
    <w:rsid w:val="00C43796"/>
    <w:rsid w:val="00C63F9F"/>
    <w:rsid w:val="00C71462"/>
    <w:rsid w:val="00C82008"/>
    <w:rsid w:val="00CB578A"/>
    <w:rsid w:val="00CD1726"/>
    <w:rsid w:val="00CD390F"/>
    <w:rsid w:val="00CE6B9E"/>
    <w:rsid w:val="00CF4256"/>
    <w:rsid w:val="00D021F0"/>
    <w:rsid w:val="00D0301D"/>
    <w:rsid w:val="00D16876"/>
    <w:rsid w:val="00D40DEE"/>
    <w:rsid w:val="00D459CC"/>
    <w:rsid w:val="00D50217"/>
    <w:rsid w:val="00D52ABA"/>
    <w:rsid w:val="00D54AA3"/>
    <w:rsid w:val="00D57A5F"/>
    <w:rsid w:val="00D61338"/>
    <w:rsid w:val="00D62755"/>
    <w:rsid w:val="00D7632E"/>
    <w:rsid w:val="00D81BE8"/>
    <w:rsid w:val="00D85313"/>
    <w:rsid w:val="00D8662D"/>
    <w:rsid w:val="00D9003F"/>
    <w:rsid w:val="00DA26B9"/>
    <w:rsid w:val="00DA586F"/>
    <w:rsid w:val="00DB2CE5"/>
    <w:rsid w:val="00DB3FFD"/>
    <w:rsid w:val="00DB5CA5"/>
    <w:rsid w:val="00DC2776"/>
    <w:rsid w:val="00DD5AB2"/>
    <w:rsid w:val="00E009F8"/>
    <w:rsid w:val="00E03B8C"/>
    <w:rsid w:val="00E1327D"/>
    <w:rsid w:val="00E216A4"/>
    <w:rsid w:val="00E227D1"/>
    <w:rsid w:val="00E25EE6"/>
    <w:rsid w:val="00E40421"/>
    <w:rsid w:val="00E45576"/>
    <w:rsid w:val="00E62D96"/>
    <w:rsid w:val="00E67340"/>
    <w:rsid w:val="00E773F8"/>
    <w:rsid w:val="00E80E8B"/>
    <w:rsid w:val="00E81543"/>
    <w:rsid w:val="00E92EB9"/>
    <w:rsid w:val="00EA0495"/>
    <w:rsid w:val="00EC663F"/>
    <w:rsid w:val="00ED2D67"/>
    <w:rsid w:val="00EE1596"/>
    <w:rsid w:val="00EE382C"/>
    <w:rsid w:val="00EF1564"/>
    <w:rsid w:val="00EF5518"/>
    <w:rsid w:val="00F043F8"/>
    <w:rsid w:val="00F06209"/>
    <w:rsid w:val="00F0640B"/>
    <w:rsid w:val="00F114A6"/>
    <w:rsid w:val="00F1225B"/>
    <w:rsid w:val="00F131D1"/>
    <w:rsid w:val="00F16A82"/>
    <w:rsid w:val="00F31BD9"/>
    <w:rsid w:val="00F470E0"/>
    <w:rsid w:val="00F61DE0"/>
    <w:rsid w:val="00F97DF0"/>
    <w:rsid w:val="00FA3982"/>
    <w:rsid w:val="00FC17E1"/>
    <w:rsid w:val="00FC2BF9"/>
    <w:rsid w:val="00FD2399"/>
    <w:rsid w:val="00FD3E81"/>
    <w:rsid w:val="00FE2BF0"/>
    <w:rsid w:val="00FE457B"/>
    <w:rsid w:val="00FF68F6"/>
    <w:rsid w:val="08A22878"/>
    <w:rsid w:val="10CD1178"/>
    <w:rsid w:val="20F7152C"/>
    <w:rsid w:val="21E435A0"/>
    <w:rsid w:val="3F5500E6"/>
    <w:rsid w:val="48D1674F"/>
    <w:rsid w:val="4C5F2F3B"/>
    <w:rsid w:val="4DE6013A"/>
    <w:rsid w:val="53541D03"/>
    <w:rsid w:val="62B55B33"/>
    <w:rsid w:val="69E22E8B"/>
    <w:rsid w:val="71550613"/>
    <w:rsid w:val="758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semiHidden="0" w:unhideWhenUsed="0"/>
    <w:lsdException w:name="Hyperlink" w:locked="0" w:unhideWhenUsed="0" w:qFormat="1"/>
    <w:lsdException w:name="FollowedHyperlink" w:locked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 w:qFormat="1"/>
    <w:lsdException w:name="Plain Text" w:locked="0" w:semiHidden="0" w:uiPriority="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37332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437332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5">
    <w:name w:val="heading 5"/>
    <w:basedOn w:val="a"/>
    <w:next w:val="a"/>
    <w:link w:val="5Char"/>
    <w:uiPriority w:val="9"/>
    <w:unhideWhenUsed/>
    <w:qFormat/>
    <w:locked/>
    <w:rsid w:val="0043733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locked/>
    <w:rsid w:val="00437332"/>
    <w:pPr>
      <w:shd w:val="clear" w:color="auto" w:fill="000080"/>
    </w:pPr>
  </w:style>
  <w:style w:type="paragraph" w:styleId="a4">
    <w:name w:val="Plain Text"/>
    <w:basedOn w:val="a"/>
    <w:link w:val="Char0"/>
    <w:qFormat/>
    <w:rsid w:val="00437332"/>
    <w:rPr>
      <w:rFonts w:ascii="宋体" w:hAnsi="Courier New" w:cs="宋体"/>
      <w:kern w:val="0"/>
      <w:sz w:val="20"/>
      <w:szCs w:val="20"/>
    </w:rPr>
  </w:style>
  <w:style w:type="paragraph" w:styleId="a5">
    <w:name w:val="Date"/>
    <w:basedOn w:val="a"/>
    <w:next w:val="a"/>
    <w:link w:val="Char1"/>
    <w:uiPriority w:val="99"/>
    <w:rsid w:val="00437332"/>
    <w:pPr>
      <w:ind w:leftChars="2500" w:left="100"/>
    </w:pPr>
  </w:style>
  <w:style w:type="paragraph" w:styleId="a6">
    <w:name w:val="footer"/>
    <w:basedOn w:val="a"/>
    <w:link w:val="Char2"/>
    <w:uiPriority w:val="99"/>
    <w:qFormat/>
    <w:rsid w:val="00437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437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locked/>
    <w:rsid w:val="00437332"/>
    <w:rPr>
      <w:rFonts w:ascii="Calibri" w:hAnsi="Calibri"/>
      <w:szCs w:val="22"/>
    </w:rPr>
  </w:style>
  <w:style w:type="paragraph" w:styleId="a8">
    <w:name w:val="List"/>
    <w:basedOn w:val="a"/>
    <w:uiPriority w:val="99"/>
    <w:unhideWhenUsed/>
    <w:locked/>
    <w:rsid w:val="00437332"/>
    <w:pPr>
      <w:ind w:left="200" w:hangingChars="200" w:hanging="200"/>
      <w:contextualSpacing/>
    </w:pPr>
  </w:style>
  <w:style w:type="character" w:styleId="a9">
    <w:name w:val="FollowedHyperlink"/>
    <w:basedOn w:val="a0"/>
    <w:uiPriority w:val="99"/>
    <w:semiHidden/>
    <w:rsid w:val="00437332"/>
    <w:rPr>
      <w:color w:val="800080"/>
      <w:u w:val="single"/>
    </w:rPr>
  </w:style>
  <w:style w:type="character" w:styleId="aa">
    <w:name w:val="Hyperlink"/>
    <w:basedOn w:val="a0"/>
    <w:uiPriority w:val="99"/>
    <w:semiHidden/>
    <w:qFormat/>
    <w:rsid w:val="00437332"/>
    <w:rPr>
      <w:color w:val="0000FF"/>
      <w:u w:val="single"/>
    </w:rPr>
  </w:style>
  <w:style w:type="table" w:styleId="ab">
    <w:name w:val="Table Grid"/>
    <w:basedOn w:val="a1"/>
    <w:uiPriority w:val="59"/>
    <w:locked/>
    <w:rsid w:val="00437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TextChar">
    <w:name w:val="Plain Text Char"/>
    <w:basedOn w:val="a0"/>
    <w:uiPriority w:val="99"/>
    <w:locked/>
    <w:rsid w:val="00437332"/>
    <w:rPr>
      <w:rFonts w:ascii="宋体" w:eastAsia="宋体" w:hAnsi="Courier New" w:cs="宋体"/>
    </w:rPr>
  </w:style>
  <w:style w:type="character" w:customStyle="1" w:styleId="Char1">
    <w:name w:val="日期 Char"/>
    <w:basedOn w:val="a0"/>
    <w:link w:val="a5"/>
    <w:uiPriority w:val="99"/>
    <w:semiHidden/>
    <w:qFormat/>
    <w:locked/>
    <w:rsid w:val="00437332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页脚 Char"/>
    <w:basedOn w:val="a0"/>
    <w:link w:val="a6"/>
    <w:uiPriority w:val="99"/>
    <w:qFormat/>
    <w:locked/>
    <w:rsid w:val="00437332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locked/>
    <w:rsid w:val="00437332"/>
    <w:rPr>
      <w:sz w:val="18"/>
      <w:szCs w:val="18"/>
    </w:rPr>
  </w:style>
  <w:style w:type="character" w:customStyle="1" w:styleId="Char0">
    <w:name w:val="纯文本 Char"/>
    <w:basedOn w:val="a0"/>
    <w:link w:val="a4"/>
    <w:qFormat/>
    <w:locked/>
    <w:rsid w:val="00437332"/>
    <w:rPr>
      <w:rFonts w:ascii="宋体" w:eastAsia="宋体" w:hAnsi="Courier New" w:cs="宋体"/>
      <w:sz w:val="21"/>
      <w:szCs w:val="21"/>
    </w:rPr>
  </w:style>
  <w:style w:type="paragraph" w:customStyle="1" w:styleId="font5">
    <w:name w:val="font5"/>
    <w:basedOn w:val="a"/>
    <w:uiPriority w:val="99"/>
    <w:qFormat/>
    <w:rsid w:val="004373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uiPriority w:val="99"/>
    <w:qFormat/>
    <w:rsid w:val="0043733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4">
    <w:name w:val="xl64"/>
    <w:basedOn w:val="a"/>
    <w:uiPriority w:val="99"/>
    <w:qFormat/>
    <w:rsid w:val="00437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5">
    <w:name w:val="xl65"/>
    <w:basedOn w:val="a"/>
    <w:uiPriority w:val="99"/>
    <w:qFormat/>
    <w:rsid w:val="00437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6">
    <w:name w:val="xl66"/>
    <w:basedOn w:val="a"/>
    <w:uiPriority w:val="99"/>
    <w:qFormat/>
    <w:rsid w:val="00437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67">
    <w:name w:val="xl67"/>
    <w:basedOn w:val="a"/>
    <w:uiPriority w:val="99"/>
    <w:qFormat/>
    <w:rsid w:val="00437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8">
    <w:name w:val="xl68"/>
    <w:basedOn w:val="a"/>
    <w:uiPriority w:val="99"/>
    <w:qFormat/>
    <w:rsid w:val="004373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xl69">
    <w:name w:val="xl69"/>
    <w:basedOn w:val="a"/>
    <w:uiPriority w:val="99"/>
    <w:qFormat/>
    <w:rsid w:val="00437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33"/>
      <w:kern w:val="0"/>
      <w:sz w:val="22"/>
      <w:szCs w:val="22"/>
    </w:rPr>
  </w:style>
  <w:style w:type="paragraph" w:customStyle="1" w:styleId="xl70">
    <w:name w:val="xl70"/>
    <w:basedOn w:val="a"/>
    <w:uiPriority w:val="99"/>
    <w:qFormat/>
    <w:rsid w:val="00437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1">
    <w:name w:val="xl71"/>
    <w:basedOn w:val="a"/>
    <w:uiPriority w:val="99"/>
    <w:qFormat/>
    <w:rsid w:val="004373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xl72">
    <w:name w:val="xl72"/>
    <w:basedOn w:val="a"/>
    <w:uiPriority w:val="99"/>
    <w:qFormat/>
    <w:rsid w:val="0043733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437332"/>
    <w:rPr>
      <w:sz w:val="2"/>
      <w:szCs w:val="2"/>
    </w:rPr>
  </w:style>
  <w:style w:type="character" w:customStyle="1" w:styleId="1Char">
    <w:name w:val="标题 1 Char"/>
    <w:basedOn w:val="a0"/>
    <w:link w:val="1"/>
    <w:uiPriority w:val="9"/>
    <w:qFormat/>
    <w:rsid w:val="00437332"/>
    <w:rPr>
      <w:rFonts w:ascii="Calibri" w:hAnsi="Calibri"/>
      <w:b/>
      <w:bCs/>
      <w:kern w:val="44"/>
      <w:sz w:val="44"/>
      <w:szCs w:val="44"/>
    </w:rPr>
  </w:style>
  <w:style w:type="paragraph" w:customStyle="1" w:styleId="ac">
    <w:name w:val="方案正文"/>
    <w:basedOn w:val="a8"/>
    <w:link w:val="Char4"/>
    <w:qFormat/>
    <w:rsid w:val="00437332"/>
    <w:pPr>
      <w:spacing w:before="100" w:beforeAutospacing="1" w:after="100" w:afterAutospacing="1" w:line="360" w:lineRule="auto"/>
      <w:ind w:left="0" w:firstLineChars="200" w:firstLine="480"/>
      <w:contextualSpacing w:val="0"/>
    </w:pPr>
    <w:rPr>
      <w:rFonts w:ascii="宋体" w:hAnsi="宋体"/>
      <w:sz w:val="24"/>
      <w:szCs w:val="20"/>
    </w:rPr>
  </w:style>
  <w:style w:type="character" w:customStyle="1" w:styleId="Char4">
    <w:name w:val="方案正文 Char"/>
    <w:link w:val="ac"/>
    <w:rsid w:val="00437332"/>
    <w:rPr>
      <w:rFonts w:ascii="宋体" w:hAnsi="宋体"/>
      <w:kern w:val="2"/>
      <w:sz w:val="24"/>
    </w:rPr>
  </w:style>
  <w:style w:type="paragraph" w:customStyle="1" w:styleId="ans1">
    <w:name w:val="ans1"/>
    <w:basedOn w:val="a"/>
    <w:rsid w:val="00437332"/>
    <w:pPr>
      <w:widowControl/>
      <w:spacing w:line="375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437332"/>
    <w:pPr>
      <w:ind w:firstLineChars="200" w:firstLine="420"/>
    </w:pPr>
    <w:rPr>
      <w:rFonts w:ascii="Calibri" w:hAnsi="Calibri"/>
      <w:szCs w:val="22"/>
    </w:rPr>
  </w:style>
  <w:style w:type="character" w:customStyle="1" w:styleId="5Char">
    <w:name w:val="标题 5 Char"/>
    <w:basedOn w:val="a0"/>
    <w:link w:val="5"/>
    <w:uiPriority w:val="9"/>
    <w:rsid w:val="00437332"/>
    <w:rPr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gcaocaigou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ngcaocaigou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208</Words>
  <Characters>1188</Characters>
  <Application>Microsoft Office Word</Application>
  <DocSecurity>0</DocSecurity>
  <Lines>9</Lines>
  <Paragraphs>2</Paragraphs>
  <ScaleCrop>false</ScaleCrop>
  <Company>微软中国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邀标函</dc:title>
  <dc:creator>微软用户</dc:creator>
  <cp:lastModifiedBy>lx</cp:lastModifiedBy>
  <cp:revision>92</cp:revision>
  <dcterms:created xsi:type="dcterms:W3CDTF">2017-02-23T13:12:00Z</dcterms:created>
  <dcterms:modified xsi:type="dcterms:W3CDTF">2017-04-19T13:51:00Z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